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E3" w:rsidRDefault="003222E3" w:rsidP="003222E3">
      <w:pPr>
        <w:tabs>
          <w:tab w:val="center" w:pos="454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36"/>
          <w:szCs w:val="36"/>
        </w:rPr>
        <w:t>MĚSTO NOVÝ JIČÍN</w:t>
      </w:r>
    </w:p>
    <w:p w:rsidR="003222E3" w:rsidRDefault="003222E3" w:rsidP="003222E3">
      <w:pPr>
        <w:autoSpaceDE w:val="0"/>
        <w:autoSpaceDN w:val="0"/>
        <w:adjustRightInd w:val="0"/>
        <w:spacing w:after="64" w:line="252" w:lineRule="auto"/>
        <w:ind w:left="-7" w:right="-20"/>
        <w:rPr>
          <w:rFonts w:ascii="Times New Roman" w:hAnsi="Times New Roman"/>
        </w:rPr>
      </w:pPr>
      <w:r w:rsidRPr="00143B22">
        <w:rPr>
          <w:rFonts w:ascii="Times New Roman" w:hAnsi="Times New Roman"/>
          <w:noProof/>
        </w:rPr>
        <w:drawing>
          <wp:inline distT="0" distB="0" distL="0" distR="0" wp14:anchorId="7B523591" wp14:editId="1BDE05C5">
            <wp:extent cx="5739130" cy="971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130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2E3" w:rsidRDefault="003222E3" w:rsidP="003222E3">
      <w:pPr>
        <w:autoSpaceDE w:val="0"/>
        <w:autoSpaceDN w:val="0"/>
        <w:adjustRightInd w:val="0"/>
        <w:spacing w:after="185" w:line="252" w:lineRule="auto"/>
        <w:ind w:left="2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222E3" w:rsidRDefault="003222E3" w:rsidP="003222E3">
      <w:pPr>
        <w:tabs>
          <w:tab w:val="center" w:pos="4550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  <w:sz w:val="40"/>
          <w:szCs w:val="40"/>
        </w:rPr>
        <w:t>ÚPLNÉ ZNĚNÍ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3222E3" w:rsidRDefault="003222E3" w:rsidP="003222E3">
      <w:pPr>
        <w:autoSpaceDE w:val="0"/>
        <w:autoSpaceDN w:val="0"/>
        <w:adjustRightInd w:val="0"/>
        <w:spacing w:after="0" w:line="252" w:lineRule="auto"/>
        <w:ind w:left="2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40"/>
          <w:szCs w:val="40"/>
        </w:rPr>
        <w:t>ZŘIZOVACÍ LISTINY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3222E3" w:rsidRDefault="003222E3" w:rsidP="003222E3">
      <w:pPr>
        <w:autoSpaceDE w:val="0"/>
        <w:autoSpaceDN w:val="0"/>
        <w:adjustRightInd w:val="0"/>
        <w:spacing w:after="0" w:line="252" w:lineRule="auto"/>
        <w:ind w:left="10" w:hanging="1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příspěvkové organizace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3222E3" w:rsidRDefault="003222E3" w:rsidP="003222E3">
      <w:pPr>
        <w:autoSpaceDE w:val="0"/>
        <w:autoSpaceDN w:val="0"/>
        <w:adjustRightInd w:val="0"/>
        <w:spacing w:after="53" w:line="252" w:lineRule="auto"/>
        <w:ind w:left="2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222E3" w:rsidRDefault="003222E3" w:rsidP="003222E3">
      <w:pPr>
        <w:autoSpaceDE w:val="0"/>
        <w:autoSpaceDN w:val="0"/>
        <w:adjustRightInd w:val="0"/>
        <w:spacing w:after="0" w:line="252" w:lineRule="auto"/>
        <w:ind w:left="23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32"/>
          <w:szCs w:val="32"/>
        </w:rPr>
        <w:t>Technické služby města Nového Jičína, příspěvková organizace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3222E3" w:rsidRDefault="003222E3" w:rsidP="003222E3">
      <w:pPr>
        <w:autoSpaceDE w:val="0"/>
        <w:autoSpaceDN w:val="0"/>
        <w:adjustRightInd w:val="0"/>
        <w:spacing w:after="0" w:line="252" w:lineRule="auto"/>
        <w:ind w:left="10" w:hanging="1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(dále také „organizace“)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3222E3" w:rsidRDefault="003222E3" w:rsidP="003222E3">
      <w:pPr>
        <w:autoSpaceDE w:val="0"/>
        <w:autoSpaceDN w:val="0"/>
        <w:adjustRightInd w:val="0"/>
        <w:spacing w:after="31" w:line="252" w:lineRule="auto"/>
        <w:ind w:left="2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222E3" w:rsidRDefault="003222E3" w:rsidP="003222E3">
      <w:pPr>
        <w:autoSpaceDE w:val="0"/>
        <w:autoSpaceDN w:val="0"/>
        <w:adjustRightInd w:val="0"/>
        <w:spacing w:after="49" w:line="252" w:lineRule="auto"/>
        <w:ind w:left="34"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vydané usnesením Zastupitelstva města Nový Jičín č. 16/21/2013 ze dne 16. 12. 2013 a účinné od 01. 01. 2014, ve znění Dodatku č. 1 k této Zřizovací listině účinného od 01. 01. 2015, ve znění Dodatku č. 2 k této Zřizovací listině účinného od 01. 10. 2015, ve znění Dodatku č. 3 k této Zřizovací listině účinného od 01. 01. 2018, ve znění Dodatku č. 4 k této Zřizovací listině účinného od 01. 10. 2019, ve znění Dodatku č. 5 k této Zřizovací listině účinného od 01. 07. 2020 a ve znění Dodatku č. 6 k této Zřizovací listině účinného od 01. 04. 2021, ve znění Dodatku č. 7 k této Zřizovací listině účinného od 30. 06. 2021, ve znění Dodatku č. 8 k této Zřizovací listině účinného od 01. 01. 2022, ve znění Dodatku č. 9 k této Zřizovací listině účinného od 31. 12. 2023, ve znění Dodatku č. 10 k této Zřizovací listině účinného od 01. 07. 2024, ve znění Dodatku č. 11 k této Zřizovací l</w:t>
      </w:r>
      <w:r w:rsidR="00C44DE8">
        <w:rPr>
          <w:rFonts w:ascii="Times New Roman" w:hAnsi="Times New Roman"/>
          <w:sz w:val="24"/>
          <w:szCs w:val="24"/>
        </w:rPr>
        <w:t xml:space="preserve">istině účinného od </w:t>
      </w:r>
      <w:proofErr w:type="gramStart"/>
      <w:r w:rsidR="00C44DE8">
        <w:rPr>
          <w:rFonts w:ascii="Times New Roman" w:hAnsi="Times New Roman"/>
          <w:sz w:val="24"/>
          <w:szCs w:val="24"/>
        </w:rPr>
        <w:t>31.12.2024</w:t>
      </w:r>
      <w:proofErr w:type="gramEnd"/>
      <w:r w:rsidR="00C44DE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ve zněn</w:t>
      </w:r>
      <w:r>
        <w:rPr>
          <w:rFonts w:ascii="Times New Roman" w:hAnsi="Times New Roman"/>
          <w:sz w:val="24"/>
          <w:szCs w:val="24"/>
          <w:lang w:val="en-US"/>
        </w:rPr>
        <w:t>í</w:t>
      </w:r>
      <w:r>
        <w:rPr>
          <w:rFonts w:ascii="Times New Roman" w:hAnsi="Times New Roman"/>
          <w:sz w:val="24"/>
          <w:szCs w:val="24"/>
        </w:rPr>
        <w:t xml:space="preserve"> Dodatku č. 12 k t</w:t>
      </w:r>
      <w:r>
        <w:rPr>
          <w:rFonts w:ascii="Times New Roman" w:hAnsi="Times New Roman"/>
          <w:sz w:val="24"/>
          <w:szCs w:val="24"/>
          <w:lang w:val="en-US"/>
        </w:rPr>
        <w:t>é</w:t>
      </w:r>
      <w:r>
        <w:rPr>
          <w:rFonts w:ascii="Times New Roman" w:hAnsi="Times New Roman"/>
          <w:sz w:val="24"/>
          <w:szCs w:val="24"/>
        </w:rPr>
        <w:t xml:space="preserve">to </w:t>
      </w:r>
      <w:proofErr w:type="spellStart"/>
      <w:r>
        <w:rPr>
          <w:rFonts w:ascii="Times New Roman" w:hAnsi="Times New Roman"/>
          <w:sz w:val="24"/>
          <w:szCs w:val="24"/>
        </w:rPr>
        <w:t>Zřizovac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í</w:t>
      </w:r>
      <w:r>
        <w:rPr>
          <w:rFonts w:ascii="Times New Roman" w:hAnsi="Times New Roman"/>
          <w:sz w:val="24"/>
          <w:szCs w:val="24"/>
        </w:rPr>
        <w:t xml:space="preserve"> listině </w:t>
      </w:r>
      <w:r>
        <w:rPr>
          <w:rFonts w:ascii="Times New Roman" w:hAnsi="Times New Roman"/>
          <w:sz w:val="24"/>
          <w:szCs w:val="24"/>
          <w:lang w:val="en-US"/>
        </w:rPr>
        <w:t>ú</w:t>
      </w:r>
      <w:proofErr w:type="spellStart"/>
      <w:r>
        <w:rPr>
          <w:rFonts w:ascii="Times New Roman" w:hAnsi="Times New Roman"/>
          <w:sz w:val="24"/>
          <w:szCs w:val="24"/>
        </w:rPr>
        <w:t>činn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é</w:t>
      </w:r>
      <w:r>
        <w:rPr>
          <w:rFonts w:ascii="Times New Roman" w:hAnsi="Times New Roman"/>
          <w:sz w:val="24"/>
          <w:szCs w:val="24"/>
        </w:rPr>
        <w:t>ho od 01.04.2025</w:t>
      </w:r>
      <w:r w:rsidR="00BD7AB8">
        <w:rPr>
          <w:rFonts w:ascii="Times New Roman" w:hAnsi="Times New Roman"/>
          <w:sz w:val="24"/>
          <w:szCs w:val="24"/>
        </w:rPr>
        <w:t xml:space="preserve"> a ve znění Dodatku č. 13 k této Zřizovací listině účinného od…………..</w:t>
      </w:r>
      <w:r>
        <w:rPr>
          <w:rFonts w:ascii="Times New Roman" w:hAnsi="Times New Roman"/>
          <w:sz w:val="24"/>
          <w:szCs w:val="24"/>
        </w:rPr>
        <w:t xml:space="preserve"> </w:t>
      </w:r>
      <w:r w:rsidR="002A46E9">
        <w:rPr>
          <w:rFonts w:ascii="Times New Roman" w:hAnsi="Times New Roman"/>
          <w:sz w:val="24"/>
          <w:szCs w:val="24"/>
        </w:rPr>
        <w:t>(bude doplněno po nabytí účinnosti dodatku)</w:t>
      </w:r>
    </w:p>
    <w:p w:rsidR="003222E3" w:rsidRDefault="003222E3" w:rsidP="003222E3">
      <w:pPr>
        <w:autoSpaceDE w:val="0"/>
        <w:autoSpaceDN w:val="0"/>
        <w:adjustRightInd w:val="0"/>
        <w:spacing w:after="0" w:line="252" w:lineRule="auto"/>
        <w:ind w:left="2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222E3" w:rsidRDefault="003222E3" w:rsidP="003222E3">
      <w:pPr>
        <w:autoSpaceDE w:val="0"/>
        <w:autoSpaceDN w:val="0"/>
        <w:adjustRightInd w:val="0"/>
        <w:spacing w:after="0" w:line="252" w:lineRule="auto"/>
        <w:ind w:left="22"/>
        <w:rPr>
          <w:rFonts w:ascii="Times New Roman" w:hAnsi="Times New Roman"/>
          <w:sz w:val="24"/>
          <w:szCs w:val="24"/>
        </w:rPr>
      </w:pPr>
    </w:p>
    <w:p w:rsidR="003222E3" w:rsidRDefault="003222E3" w:rsidP="003222E3">
      <w:pPr>
        <w:autoSpaceDE w:val="0"/>
        <w:autoSpaceDN w:val="0"/>
        <w:adjustRightInd w:val="0"/>
        <w:spacing w:after="14" w:line="240" w:lineRule="auto"/>
        <w:ind w:left="655" w:right="653" w:hanging="1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Článek I. </w:t>
      </w:r>
    </w:p>
    <w:p w:rsidR="003222E3" w:rsidRDefault="003222E3" w:rsidP="003222E3">
      <w:pPr>
        <w:autoSpaceDE w:val="0"/>
        <w:autoSpaceDN w:val="0"/>
        <w:adjustRightInd w:val="0"/>
        <w:spacing w:after="14" w:line="240" w:lineRule="auto"/>
        <w:ind w:left="655" w:right="651" w:hanging="1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Úplný název zřizovatele </w:t>
      </w:r>
    </w:p>
    <w:p w:rsidR="003222E3" w:rsidRDefault="003222E3" w:rsidP="003222E3">
      <w:pPr>
        <w:tabs>
          <w:tab w:val="center" w:pos="4497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Zřizovatel organizace: </w:t>
      </w:r>
      <w:r>
        <w:rPr>
          <w:rFonts w:ascii="Times New Roman" w:hAnsi="Times New Roman"/>
          <w:sz w:val="24"/>
          <w:szCs w:val="24"/>
        </w:rPr>
        <w:tab/>
        <w:t xml:space="preserve">     Město Nový Jičín, okres Nový Jičín </w:t>
      </w:r>
    </w:p>
    <w:p w:rsidR="003222E3" w:rsidRDefault="003222E3" w:rsidP="003222E3">
      <w:pPr>
        <w:tabs>
          <w:tab w:val="center" w:pos="4835"/>
        </w:tabs>
        <w:autoSpaceDE w:val="0"/>
        <w:autoSpaceDN w:val="0"/>
        <w:adjustRightInd w:val="0"/>
        <w:spacing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Sídlo: </w:t>
      </w:r>
      <w:r>
        <w:rPr>
          <w:rFonts w:ascii="Times New Roman" w:hAnsi="Times New Roman"/>
          <w:sz w:val="24"/>
          <w:szCs w:val="24"/>
        </w:rPr>
        <w:tab/>
        <w:t xml:space="preserve">Masarykovo nám. 1/1, 741 01 Nový Jičín </w:t>
      </w:r>
    </w:p>
    <w:p w:rsidR="003222E3" w:rsidRDefault="003222E3" w:rsidP="003222E3">
      <w:pPr>
        <w:tabs>
          <w:tab w:val="center" w:pos="3382"/>
        </w:tabs>
        <w:autoSpaceDE w:val="0"/>
        <w:autoSpaceDN w:val="0"/>
        <w:adjustRightInd w:val="0"/>
        <w:spacing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IČO:                                     </w:t>
      </w:r>
      <w:r w:rsidR="00753EA3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00298212 </w:t>
      </w:r>
    </w:p>
    <w:p w:rsidR="003222E3" w:rsidRDefault="003222E3" w:rsidP="003222E3">
      <w:pPr>
        <w:autoSpaceDE w:val="0"/>
        <w:autoSpaceDN w:val="0"/>
        <w:adjustRightInd w:val="0"/>
        <w:spacing w:after="24" w:line="252" w:lineRule="auto"/>
        <w:ind w:left="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222E3" w:rsidRDefault="003222E3" w:rsidP="003222E3">
      <w:pPr>
        <w:autoSpaceDE w:val="0"/>
        <w:autoSpaceDN w:val="0"/>
        <w:adjustRightInd w:val="0"/>
        <w:spacing w:after="24" w:line="252" w:lineRule="auto"/>
        <w:ind w:left="22"/>
        <w:rPr>
          <w:rFonts w:ascii="Times New Roman" w:hAnsi="Times New Roman"/>
          <w:sz w:val="24"/>
          <w:szCs w:val="24"/>
        </w:rPr>
      </w:pPr>
    </w:p>
    <w:p w:rsidR="003222E3" w:rsidRDefault="003222E3" w:rsidP="003222E3">
      <w:pPr>
        <w:autoSpaceDE w:val="0"/>
        <w:autoSpaceDN w:val="0"/>
        <w:adjustRightInd w:val="0"/>
        <w:spacing w:after="14" w:line="240" w:lineRule="auto"/>
        <w:ind w:left="655" w:right="627" w:hanging="1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Článek II. </w:t>
      </w:r>
    </w:p>
    <w:p w:rsidR="003222E3" w:rsidRDefault="003222E3" w:rsidP="003222E3">
      <w:pPr>
        <w:autoSpaceDE w:val="0"/>
        <w:autoSpaceDN w:val="0"/>
        <w:adjustRightInd w:val="0"/>
        <w:spacing w:after="14" w:line="240" w:lineRule="auto"/>
        <w:ind w:left="655" w:right="650" w:hanging="1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Název, sídlo a identifikační číslo organizace </w:t>
      </w:r>
    </w:p>
    <w:p w:rsidR="003222E3" w:rsidRDefault="003222E3" w:rsidP="003222E3">
      <w:pPr>
        <w:tabs>
          <w:tab w:val="center" w:pos="1800"/>
          <w:tab w:val="right" w:pos="9100"/>
        </w:tabs>
        <w:autoSpaceDE w:val="0"/>
        <w:autoSpaceDN w:val="0"/>
        <w:adjustRightInd w:val="0"/>
        <w:spacing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 organizace:</w:t>
      </w:r>
      <w:r>
        <w:rPr>
          <w:rFonts w:ascii="Times New Roman" w:hAnsi="Times New Roman"/>
          <w:sz w:val="24"/>
          <w:szCs w:val="24"/>
          <w:vertAlign w:val="subscript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Technické služby města Nového Jičína, příspěvková organizace </w:t>
      </w:r>
    </w:p>
    <w:p w:rsidR="003222E3" w:rsidRDefault="003222E3" w:rsidP="003222E3">
      <w:pPr>
        <w:tabs>
          <w:tab w:val="center" w:pos="1800"/>
          <w:tab w:val="right" w:pos="9100"/>
        </w:tabs>
        <w:autoSpaceDE w:val="0"/>
        <w:autoSpaceDN w:val="0"/>
        <w:adjustRightInd w:val="0"/>
        <w:spacing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Sídlo: </w:t>
      </w:r>
      <w:r>
        <w:rPr>
          <w:rFonts w:ascii="Times New Roman" w:hAnsi="Times New Roman"/>
          <w:sz w:val="24"/>
          <w:szCs w:val="24"/>
        </w:rPr>
        <w:tab/>
        <w:t xml:space="preserve">                    </w:t>
      </w:r>
      <w:r w:rsidR="00753EA3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Suvorovova 909/114, 741 01 Nový Jičín </w:t>
      </w:r>
    </w:p>
    <w:p w:rsidR="003222E3" w:rsidRDefault="003222E3" w:rsidP="003222E3">
      <w:pPr>
        <w:tabs>
          <w:tab w:val="center" w:pos="3442"/>
        </w:tabs>
        <w:autoSpaceDE w:val="0"/>
        <w:autoSpaceDN w:val="0"/>
        <w:adjustRightInd w:val="0"/>
        <w:spacing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IČO:                                    </w:t>
      </w:r>
      <w:r w:rsidR="00753EA3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00417688 </w:t>
      </w:r>
    </w:p>
    <w:p w:rsidR="003222E3" w:rsidRDefault="003222E3" w:rsidP="003222E3">
      <w:pPr>
        <w:autoSpaceDE w:val="0"/>
        <w:autoSpaceDN w:val="0"/>
        <w:adjustRightInd w:val="0"/>
        <w:spacing w:after="24" w:line="252" w:lineRule="auto"/>
        <w:ind w:left="2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3222E3" w:rsidRDefault="003222E3" w:rsidP="003222E3">
      <w:pPr>
        <w:autoSpaceDE w:val="0"/>
        <w:autoSpaceDN w:val="0"/>
        <w:adjustRightInd w:val="0"/>
        <w:spacing w:after="24" w:line="252" w:lineRule="auto"/>
        <w:ind w:left="22"/>
        <w:rPr>
          <w:rFonts w:ascii="Times New Roman" w:hAnsi="Times New Roman"/>
        </w:rPr>
      </w:pPr>
    </w:p>
    <w:p w:rsidR="003222E3" w:rsidRDefault="003222E3" w:rsidP="003222E3">
      <w:pPr>
        <w:autoSpaceDE w:val="0"/>
        <w:autoSpaceDN w:val="0"/>
        <w:adjustRightInd w:val="0"/>
        <w:spacing w:after="24" w:line="252" w:lineRule="auto"/>
        <w:ind w:left="22"/>
        <w:rPr>
          <w:rFonts w:ascii="Times New Roman" w:hAnsi="Times New Roman"/>
        </w:rPr>
      </w:pPr>
    </w:p>
    <w:p w:rsidR="003222E3" w:rsidRDefault="003222E3" w:rsidP="003222E3">
      <w:pPr>
        <w:autoSpaceDE w:val="0"/>
        <w:autoSpaceDN w:val="0"/>
        <w:adjustRightInd w:val="0"/>
        <w:spacing w:after="0" w:line="252" w:lineRule="auto"/>
        <w:ind w:left="22"/>
        <w:rPr>
          <w:rFonts w:ascii="Times New Roman" w:hAnsi="Times New Roman"/>
        </w:rPr>
      </w:pPr>
    </w:p>
    <w:p w:rsidR="003222E3" w:rsidRDefault="003222E3" w:rsidP="003222E3">
      <w:pPr>
        <w:autoSpaceDE w:val="0"/>
        <w:autoSpaceDN w:val="0"/>
        <w:adjustRightInd w:val="0"/>
        <w:spacing w:after="14" w:line="240" w:lineRule="auto"/>
        <w:ind w:left="655" w:right="646" w:hanging="1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Článek III. </w:t>
      </w:r>
    </w:p>
    <w:p w:rsidR="003222E3" w:rsidRDefault="003222E3" w:rsidP="003222E3">
      <w:pPr>
        <w:tabs>
          <w:tab w:val="center" w:pos="4547"/>
        </w:tabs>
        <w:autoSpaceDE w:val="0"/>
        <w:autoSpaceDN w:val="0"/>
        <w:adjustRightInd w:val="0"/>
        <w:spacing w:after="1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vertAlign w:val="subscript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Vymezení hlavního účelu a předmětu činnosti organizace </w:t>
      </w:r>
    </w:p>
    <w:p w:rsidR="003222E3" w:rsidRDefault="003222E3" w:rsidP="003222E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Hlavním účelem příspěvkové organizace je plnění úkolů zřizovatele, zejména na úseku veřejně prospěšných činností, služeb a správy majetku zřizovatele. Předmětem činnosti organizace odpovídajícím hlavnímu účelu je: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222E3" w:rsidRDefault="003222E3" w:rsidP="003222E3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561" w:right="11" w:hanging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montáž, opravy, revize a zkoušky elektrických zařízení, zejména výstavba, provoz a opravy veřejného osvětlení podle režimu předaného zřizovatelem, údržba sítě veřejného osvětlení včetně vyhledávání závad, instalace a demontáž vánočního osvětlení a vánoční výzdoby města, </w:t>
      </w:r>
    </w:p>
    <w:p w:rsidR="003222E3" w:rsidRDefault="003222E3" w:rsidP="003222E3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561" w:right="11" w:hanging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zajištěn</w:t>
      </w:r>
      <w:r>
        <w:rPr>
          <w:rFonts w:ascii="Times New Roman" w:hAnsi="Times New Roman"/>
          <w:sz w:val="24"/>
          <w:szCs w:val="24"/>
          <w:lang w:val="en-US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á</w:t>
      </w:r>
      <w:r>
        <w:rPr>
          <w:rFonts w:ascii="Times New Roman" w:hAnsi="Times New Roman"/>
          <w:sz w:val="24"/>
          <w:szCs w:val="24"/>
        </w:rPr>
        <w:t xml:space="preserve">vy a </w:t>
      </w:r>
      <w:proofErr w:type="spellStart"/>
      <w:r>
        <w:rPr>
          <w:rFonts w:ascii="Times New Roman" w:hAnsi="Times New Roman"/>
          <w:sz w:val="24"/>
          <w:szCs w:val="24"/>
        </w:rPr>
        <w:t>provozov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tělov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ý</w:t>
      </w:r>
      <w:proofErr w:type="spellStart"/>
      <w:r>
        <w:rPr>
          <w:rFonts w:ascii="Times New Roman" w:hAnsi="Times New Roman"/>
          <w:sz w:val="24"/>
          <w:szCs w:val="24"/>
        </w:rPr>
        <w:t>chovn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ý</w:t>
      </w:r>
      <w:r>
        <w:rPr>
          <w:rFonts w:ascii="Times New Roman" w:hAnsi="Times New Roman"/>
          <w:sz w:val="24"/>
          <w:szCs w:val="24"/>
        </w:rPr>
        <w:t xml:space="preserve">ch a </w:t>
      </w:r>
      <w:proofErr w:type="spellStart"/>
      <w:r>
        <w:rPr>
          <w:rFonts w:ascii="Times New Roman" w:hAnsi="Times New Roman"/>
          <w:sz w:val="24"/>
          <w:szCs w:val="24"/>
        </w:rPr>
        <w:t>sportovn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í</w:t>
      </w:r>
      <w:r>
        <w:rPr>
          <w:rFonts w:ascii="Times New Roman" w:hAnsi="Times New Roman"/>
          <w:sz w:val="24"/>
          <w:szCs w:val="24"/>
        </w:rPr>
        <w:t>ch zař</w:t>
      </w:r>
      <w:r>
        <w:rPr>
          <w:rFonts w:ascii="Times New Roman" w:hAnsi="Times New Roman"/>
          <w:sz w:val="24"/>
          <w:szCs w:val="24"/>
          <w:lang w:val="en-US"/>
        </w:rPr>
        <w:t>í</w:t>
      </w:r>
      <w:r>
        <w:rPr>
          <w:rFonts w:ascii="Times New Roman" w:hAnsi="Times New Roman"/>
          <w:sz w:val="24"/>
          <w:szCs w:val="24"/>
        </w:rPr>
        <w:t>zen</w:t>
      </w:r>
      <w:r>
        <w:rPr>
          <w:rFonts w:ascii="Times New Roman" w:hAnsi="Times New Roman"/>
          <w:sz w:val="24"/>
          <w:szCs w:val="24"/>
          <w:lang w:val="en-US"/>
        </w:rPr>
        <w:t>í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kter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á</w:t>
      </w:r>
      <w:r>
        <w:rPr>
          <w:rFonts w:ascii="Times New Roman" w:hAnsi="Times New Roman"/>
          <w:sz w:val="24"/>
          <w:szCs w:val="24"/>
        </w:rPr>
        <w:t xml:space="preserve"> jsou organizaci svěřena k hospodařen</w:t>
      </w:r>
      <w:r>
        <w:rPr>
          <w:rFonts w:ascii="Times New Roman" w:hAnsi="Times New Roman"/>
          <w:sz w:val="24"/>
          <w:szCs w:val="24"/>
          <w:lang w:val="en-US"/>
        </w:rPr>
        <w:t>í</w:t>
      </w:r>
      <w:r>
        <w:rPr>
          <w:rFonts w:ascii="Times New Roman" w:hAnsi="Times New Roman"/>
          <w:sz w:val="24"/>
          <w:szCs w:val="24"/>
        </w:rPr>
        <w:t xml:space="preserve"> nebo </w:t>
      </w:r>
      <w:proofErr w:type="spellStart"/>
      <w:r>
        <w:rPr>
          <w:rFonts w:ascii="Times New Roman" w:hAnsi="Times New Roman"/>
          <w:sz w:val="24"/>
          <w:szCs w:val="24"/>
        </w:rPr>
        <w:t>kter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á</w:t>
      </w:r>
      <w:r>
        <w:rPr>
          <w:rFonts w:ascii="Times New Roman" w:hAnsi="Times New Roman"/>
          <w:sz w:val="24"/>
          <w:szCs w:val="24"/>
        </w:rPr>
        <w:t xml:space="preserve"> organizace už</w:t>
      </w:r>
      <w:r>
        <w:rPr>
          <w:rFonts w:ascii="Times New Roman" w:hAnsi="Times New Roman"/>
          <w:sz w:val="24"/>
          <w:szCs w:val="24"/>
          <w:lang w:val="en-US"/>
        </w:rPr>
        <w:t>í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  <w:lang w:val="en-US"/>
        </w:rPr>
        <w:t>á</w:t>
      </w:r>
      <w:r>
        <w:rPr>
          <w:rFonts w:ascii="Times New Roman" w:hAnsi="Times New Roman"/>
          <w:sz w:val="24"/>
          <w:szCs w:val="24"/>
        </w:rPr>
        <w:t xml:space="preserve"> se souhlasem zřizovatele na z</w:t>
      </w:r>
      <w:r>
        <w:rPr>
          <w:rFonts w:ascii="Times New Roman" w:hAnsi="Times New Roman"/>
          <w:sz w:val="24"/>
          <w:szCs w:val="24"/>
          <w:lang w:val="en-US"/>
        </w:rPr>
        <w:t>á</w:t>
      </w:r>
      <w:proofErr w:type="spellStart"/>
      <w:r>
        <w:rPr>
          <w:rFonts w:ascii="Times New Roman" w:hAnsi="Times New Roman"/>
          <w:sz w:val="24"/>
          <w:szCs w:val="24"/>
        </w:rPr>
        <w:t>kladě</w:t>
      </w:r>
      <w:proofErr w:type="spellEnd"/>
      <w:r>
        <w:rPr>
          <w:rFonts w:ascii="Times New Roman" w:hAnsi="Times New Roman"/>
          <w:sz w:val="24"/>
          <w:szCs w:val="24"/>
        </w:rPr>
        <w:t xml:space="preserve"> smluv s </w:t>
      </w:r>
      <w:proofErr w:type="spellStart"/>
      <w:r>
        <w:rPr>
          <w:rFonts w:ascii="Times New Roman" w:hAnsi="Times New Roman"/>
          <w:sz w:val="24"/>
          <w:szCs w:val="24"/>
        </w:rPr>
        <w:t>třet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í</w:t>
      </w:r>
      <w:r>
        <w:rPr>
          <w:rFonts w:ascii="Times New Roman" w:hAnsi="Times New Roman"/>
          <w:sz w:val="24"/>
          <w:szCs w:val="24"/>
        </w:rPr>
        <w:t xml:space="preserve">mi osobami, a </w:t>
      </w:r>
      <w:proofErr w:type="spellStart"/>
      <w:r>
        <w:rPr>
          <w:rFonts w:ascii="Times New Roman" w:hAnsi="Times New Roman"/>
          <w:sz w:val="24"/>
          <w:szCs w:val="24"/>
        </w:rPr>
        <w:t>organizov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sportovn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í</w:t>
      </w:r>
      <w:r>
        <w:rPr>
          <w:rFonts w:ascii="Times New Roman" w:hAnsi="Times New Roman"/>
          <w:sz w:val="24"/>
          <w:szCs w:val="24"/>
        </w:rPr>
        <w:t xml:space="preserve"> činnosti,</w:t>
      </w:r>
    </w:p>
    <w:p w:rsidR="003222E3" w:rsidRDefault="003222E3" w:rsidP="003222E3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561" w:right="11" w:hanging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provozování veřejných pohřebišť na území města podle zákona o pohřebnictví a schváleného Řádu veřejného pohřebiště, zejména jejich správa a údržba (včetně údržby budov, komunikací a oplocení), zřizování, evidence a pronájmy hrobových míst pro zřízení hrobu, hrobky a vyhrazených míst v úložišti jednotlivých uren (schránek v kolumbáriích), péče o rozptylové louky, péče o zeleň na veřejných pohřebištích, péče o zřizovatelem určené čestné hroby a hrobky a určené cenné náhrobky na pohřebištích, péče o válečné hroby a památníky na území města, </w:t>
      </w:r>
    </w:p>
    <w:p w:rsidR="003222E3" w:rsidRDefault="003222E3" w:rsidP="003222E3">
      <w:pPr>
        <w:numPr>
          <w:ilvl w:val="0"/>
          <w:numId w:val="2"/>
        </w:numPr>
        <w:tabs>
          <w:tab w:val="center" w:pos="567"/>
        </w:tabs>
        <w:autoSpaceDE w:val="0"/>
        <w:autoSpaceDN w:val="0"/>
        <w:adjustRightInd w:val="0"/>
        <w:spacing w:after="17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nakládání s odpady, nakládání s nebezpečnými odpady a nakládání s výrobky s ukončenou životností, zejména zajištění obecního systému odpadového hospodářství, který spočívá ve shromažďování, sběru, přepravě, třídění, využívání a odstraňování komunálních odpadů (ostatních i nebezpečných) podle aktuálních právních předpisů, zejména: </w:t>
      </w:r>
    </w:p>
    <w:p w:rsidR="003222E3" w:rsidRDefault="003222E3" w:rsidP="003222E3">
      <w:pPr>
        <w:numPr>
          <w:ilvl w:val="0"/>
          <w:numId w:val="3"/>
        </w:numPr>
        <w:autoSpaceDE w:val="0"/>
        <w:autoSpaceDN w:val="0"/>
        <w:adjustRightInd w:val="0"/>
        <w:spacing w:after="9" w:line="24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provádění svozu komunálních odpadů dle svozového plánu,  </w:t>
      </w:r>
    </w:p>
    <w:p w:rsidR="003222E3" w:rsidRDefault="003222E3" w:rsidP="003222E3">
      <w:pPr>
        <w:numPr>
          <w:ilvl w:val="0"/>
          <w:numId w:val="3"/>
        </w:numPr>
        <w:autoSpaceDE w:val="0"/>
        <w:autoSpaceDN w:val="0"/>
        <w:adjustRightInd w:val="0"/>
        <w:spacing w:after="9" w:line="24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zajištění odvozu odpadu z odpadkových košů na veřejném prostranství, </w:t>
      </w:r>
    </w:p>
    <w:p w:rsidR="003222E3" w:rsidRDefault="003222E3" w:rsidP="003222E3">
      <w:pPr>
        <w:numPr>
          <w:ilvl w:val="0"/>
          <w:numId w:val="3"/>
        </w:numPr>
        <w:autoSpaceDE w:val="0"/>
        <w:autoSpaceDN w:val="0"/>
        <w:adjustRightInd w:val="0"/>
        <w:spacing w:after="9" w:line="24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likvidace odpadů z pozemků ve vlastnictví zřizovatele,  </w:t>
      </w:r>
    </w:p>
    <w:p w:rsidR="003222E3" w:rsidRDefault="003222E3" w:rsidP="003222E3">
      <w:pPr>
        <w:numPr>
          <w:ilvl w:val="0"/>
          <w:numId w:val="3"/>
        </w:numPr>
        <w:autoSpaceDE w:val="0"/>
        <w:autoSpaceDN w:val="0"/>
        <w:adjustRightInd w:val="0"/>
        <w:spacing w:after="9" w:line="24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zajištění nakládání s výrobky s ukončenou životností (organizaci náleží úhrada nákladů souvisejících s provozováním místa zpětného odběru elektrozařízení poskytovaná provozovatelem kolektivního systému),  </w:t>
      </w:r>
    </w:p>
    <w:p w:rsidR="003222E3" w:rsidRDefault="003222E3" w:rsidP="003222E3">
      <w:pPr>
        <w:numPr>
          <w:ilvl w:val="0"/>
          <w:numId w:val="3"/>
        </w:numPr>
        <w:autoSpaceDE w:val="0"/>
        <w:autoSpaceDN w:val="0"/>
        <w:adjustRightInd w:val="0"/>
        <w:spacing w:after="9" w:line="24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provozování separačních dvorů na území města, </w:t>
      </w:r>
    </w:p>
    <w:p w:rsidR="003222E3" w:rsidRDefault="003222E3" w:rsidP="003222E3">
      <w:pPr>
        <w:numPr>
          <w:ilvl w:val="0"/>
          <w:numId w:val="3"/>
        </w:numPr>
        <w:autoSpaceDE w:val="0"/>
        <w:autoSpaceDN w:val="0"/>
        <w:adjustRightInd w:val="0"/>
        <w:spacing w:after="9" w:line="24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úklid kolem kontejnerů, </w:t>
      </w:r>
    </w:p>
    <w:p w:rsidR="003222E3" w:rsidRDefault="003222E3" w:rsidP="003222E3">
      <w:pPr>
        <w:numPr>
          <w:ilvl w:val="0"/>
          <w:numId w:val="3"/>
        </w:numPr>
        <w:autoSpaceDE w:val="0"/>
        <w:autoSpaceDN w:val="0"/>
        <w:adjustRightInd w:val="0"/>
        <w:spacing w:after="9" w:line="24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mimořádné vývozy komunálních odpadů; </w:t>
      </w:r>
    </w:p>
    <w:p w:rsidR="003222E3" w:rsidRDefault="003222E3" w:rsidP="003222E3">
      <w:pPr>
        <w:autoSpaceDE w:val="0"/>
        <w:autoSpaceDN w:val="0"/>
        <w:adjustRightInd w:val="0"/>
        <w:spacing w:after="24" w:line="252" w:lineRule="auto"/>
        <w:ind w:left="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222E3" w:rsidRDefault="003222E3" w:rsidP="003222E3">
      <w:pPr>
        <w:autoSpaceDE w:val="0"/>
        <w:autoSpaceDN w:val="0"/>
        <w:adjustRightInd w:val="0"/>
        <w:spacing w:line="252" w:lineRule="auto"/>
        <w:ind w:left="567"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Zřizovatel si vyhrazuje právo část výše popsaného nakládání s odpady a výrobky s ukončenou životností po předchozím písemném oznámení příspěvkové organizaci zadat jinému dodavateli služeb. </w:t>
      </w:r>
    </w:p>
    <w:p w:rsidR="003222E3" w:rsidRDefault="003222E3" w:rsidP="003222E3">
      <w:pPr>
        <w:autoSpaceDE w:val="0"/>
        <w:autoSpaceDN w:val="0"/>
        <w:adjustRightInd w:val="0"/>
        <w:spacing w:after="120" w:line="240" w:lineRule="auto"/>
        <w:ind w:left="561" w:right="11" w:hanging="363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e)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poskytování technických služeb, zejména údržba, opravy a čištění komunikací včetně chodníků, cyklostezek, provádění oprav a čištění silničních vpustí, dále udržování veřejných prostranství včetně provádění zimní údržby místních komunikací (podle pasportu místních komunikací města Nový Jičín, pokynů zřizovatele a Operačního plánu zimní údržby s dlouhodobým trváním), jednoduché přípravné a montážní práce, </w:t>
      </w:r>
    </w:p>
    <w:p w:rsidR="003222E3" w:rsidRDefault="003222E3" w:rsidP="003222E3">
      <w:pPr>
        <w:autoSpaceDE w:val="0"/>
        <w:autoSpaceDN w:val="0"/>
        <w:adjustRightInd w:val="0"/>
        <w:spacing w:after="120" w:line="240" w:lineRule="auto"/>
        <w:ind w:left="561" w:right="11" w:hanging="363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lastRenderedPageBreak/>
        <w:t>f)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poskytování služeb pro zemědělství, zahradnictví, rybníkářství, lesnictví a myslivost, zejména správa, ošetřování a údržba zeleně vedoucí ke zlepšování stavu městské zeleně vč. zajištění provozní bezpečnosti, spočívající mj. v provádění zahradních a parkových úprav, péči o trávníky, květiny, dřeviny a jiné okrasné rostliny včetně přiměřené zálivky, vysazování keřů a stromů včetně realizace náhradní výsadby a následné péče podle rozhodnutí orgánu ochrany přírody určeného zřizovateli, kácení dřevin a prodej dřeva z takového kácení; to vše na pozemcích v majetku zřizovatele a dále na pozemcích jiných vlastníků převzatých do péče zřizovatelem v rozsahu daném smluvním ujednáním, s výjimkou pozemků v majetku zřizovatele pronajatých, propachtovaných nebo půjčených třetí osobě nebo předaných k hospodaření jiným příspěvkovým organizacím;  </w:t>
      </w:r>
    </w:p>
    <w:p w:rsidR="003222E3" w:rsidRDefault="003222E3" w:rsidP="003222E3">
      <w:pPr>
        <w:autoSpaceDE w:val="0"/>
        <w:autoSpaceDN w:val="0"/>
        <w:adjustRightInd w:val="0"/>
        <w:spacing w:after="0" w:line="252" w:lineRule="auto"/>
        <w:ind w:left="567" w:right="11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Zřizovatel si vyhrazuje právo část výše popsané údržby na konkrétních pozemcích po předchozím písemném oznámení příspěvkové organizaci zadat jinému dodavateli služeb, </w:t>
      </w:r>
    </w:p>
    <w:p w:rsidR="003222E3" w:rsidRDefault="003222E3" w:rsidP="003222E3">
      <w:pPr>
        <w:autoSpaceDE w:val="0"/>
        <w:autoSpaceDN w:val="0"/>
        <w:adjustRightInd w:val="0"/>
        <w:spacing w:after="120" w:line="240" w:lineRule="auto"/>
        <w:ind w:left="561" w:right="11" w:hanging="363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g)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výroba hnojiv, zejména kompostování biologicky rozložitelného materiálu z údržby zeleně pro přednostní využití kompostu na pozemcích ve vlastnictví zřizovatele a poskytnutí jeho případných přebytků občanům města, </w:t>
      </w:r>
    </w:p>
    <w:p w:rsidR="003222E3" w:rsidRDefault="003222E3" w:rsidP="003222E3">
      <w:pPr>
        <w:autoSpaceDE w:val="0"/>
        <w:autoSpaceDN w:val="0"/>
        <w:adjustRightInd w:val="0"/>
        <w:spacing w:after="120" w:line="240" w:lineRule="auto"/>
        <w:ind w:left="561" w:right="11" w:hanging="363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h)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poskytování služeb osobního charakteru a pro osobní hygienu, zejména provozování veřejných WC, </w:t>
      </w:r>
    </w:p>
    <w:p w:rsidR="003222E3" w:rsidRDefault="003222E3" w:rsidP="003222E3">
      <w:pPr>
        <w:autoSpaceDE w:val="0"/>
        <w:autoSpaceDN w:val="0"/>
        <w:adjustRightInd w:val="0"/>
        <w:spacing w:after="120" w:line="240" w:lineRule="auto"/>
        <w:ind w:left="561" w:right="11" w:hanging="363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ch)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přípravné a dokončovací stavební práce, specializované stavební činnosti, zejména provádění běžných oprav a údržby místních komunikací, chodníků a dalších veřejných ploch včetně údržby příslušenství (dopravních a jiných značek, tabulky s názvy ulic a náměstí), obnova kanalizačních vpustí, provádění výzdoby k památným a slavnostním příležitostem, provádění dlaždičských prací, </w:t>
      </w:r>
    </w:p>
    <w:p w:rsidR="003222E3" w:rsidRDefault="003222E3" w:rsidP="003222E3">
      <w:pPr>
        <w:autoSpaceDE w:val="0"/>
        <w:autoSpaceDN w:val="0"/>
        <w:adjustRightInd w:val="0"/>
        <w:spacing w:after="0" w:line="252" w:lineRule="auto"/>
        <w:ind w:left="554" w:right="11" w:hanging="412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 i)  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spr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n-US"/>
        </w:rPr>
        <w:t>á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va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a 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ú</w:t>
      </w:r>
      <w:r>
        <w:rPr>
          <w:rFonts w:ascii="Times New Roman" w:hAnsi="Times New Roman"/>
          <w:sz w:val="24"/>
          <w:szCs w:val="24"/>
          <w:u w:color="000000"/>
        </w:rPr>
        <w:t>držba nemovitost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í</w:t>
      </w:r>
      <w:r>
        <w:rPr>
          <w:rFonts w:ascii="Times New Roman" w:hAnsi="Times New Roman"/>
          <w:sz w:val="24"/>
          <w:szCs w:val="24"/>
          <w:u w:color="000000"/>
        </w:rPr>
        <w:t xml:space="preserve"> včetně jejich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pron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n-US"/>
        </w:rPr>
        <w:t>á</w:t>
      </w:r>
      <w:r>
        <w:rPr>
          <w:rFonts w:ascii="Times New Roman" w:hAnsi="Times New Roman"/>
          <w:sz w:val="24"/>
          <w:szCs w:val="24"/>
          <w:u w:color="000000"/>
        </w:rPr>
        <w:t xml:space="preserve">jmu,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zejm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n-US"/>
        </w:rPr>
        <w:t>é</w:t>
      </w:r>
      <w:r>
        <w:rPr>
          <w:rFonts w:ascii="Times New Roman" w:hAnsi="Times New Roman"/>
          <w:sz w:val="24"/>
          <w:szCs w:val="24"/>
          <w:u w:color="000000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prov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n-US"/>
        </w:rPr>
        <w:t>á</w:t>
      </w:r>
      <w:r>
        <w:rPr>
          <w:rFonts w:ascii="Times New Roman" w:hAnsi="Times New Roman"/>
          <w:sz w:val="24"/>
          <w:szCs w:val="24"/>
          <w:u w:color="000000"/>
        </w:rPr>
        <w:t>děn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í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spr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n-US"/>
        </w:rPr>
        <w:t>á</w:t>
      </w:r>
      <w:r>
        <w:rPr>
          <w:rFonts w:ascii="Times New Roman" w:hAnsi="Times New Roman"/>
          <w:sz w:val="24"/>
          <w:szCs w:val="24"/>
          <w:u w:color="000000"/>
        </w:rPr>
        <w:t>vy nemovitost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í</w:t>
      </w:r>
      <w:r>
        <w:rPr>
          <w:rFonts w:ascii="Times New Roman" w:hAnsi="Times New Roman"/>
          <w:sz w:val="24"/>
          <w:szCs w:val="24"/>
          <w:u w:color="000000"/>
        </w:rPr>
        <w:t>, čištěn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í</w:t>
      </w:r>
      <w:r>
        <w:rPr>
          <w:rFonts w:ascii="Times New Roman" w:hAnsi="Times New Roman"/>
          <w:sz w:val="24"/>
          <w:szCs w:val="24"/>
          <w:u w:color="000000"/>
        </w:rPr>
        <w:t xml:space="preserve"> budov,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provozov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n-US"/>
        </w:rPr>
        <w:t>á</w:t>
      </w:r>
      <w:r>
        <w:rPr>
          <w:rFonts w:ascii="Times New Roman" w:hAnsi="Times New Roman"/>
          <w:sz w:val="24"/>
          <w:szCs w:val="24"/>
          <w:u w:color="000000"/>
        </w:rPr>
        <w:t>n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í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městsk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n-US"/>
        </w:rPr>
        <w:t>é</w:t>
      </w:r>
      <w:r>
        <w:rPr>
          <w:rFonts w:ascii="Times New Roman" w:hAnsi="Times New Roman"/>
          <w:sz w:val="24"/>
          <w:szCs w:val="24"/>
          <w:u w:color="000000"/>
        </w:rPr>
        <w:t xml:space="preserve"> tržnice a tržišť dle rozhodnut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í</w:t>
      </w:r>
      <w:r>
        <w:rPr>
          <w:rFonts w:ascii="Times New Roman" w:hAnsi="Times New Roman"/>
          <w:sz w:val="24"/>
          <w:szCs w:val="24"/>
          <w:u w:color="000000"/>
        </w:rPr>
        <w:t xml:space="preserve"> zřizovatele včetně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technick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n-US"/>
        </w:rPr>
        <w:t>é</w:t>
      </w:r>
      <w:r>
        <w:rPr>
          <w:rFonts w:ascii="Times New Roman" w:hAnsi="Times New Roman"/>
          <w:sz w:val="24"/>
          <w:szCs w:val="24"/>
          <w:u w:color="000000"/>
        </w:rPr>
        <w:t>ho zajištěn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í</w:t>
      </w:r>
      <w:r>
        <w:rPr>
          <w:rFonts w:ascii="Times New Roman" w:hAnsi="Times New Roman"/>
          <w:sz w:val="24"/>
          <w:szCs w:val="24"/>
          <w:u w:color="000000"/>
        </w:rPr>
        <w:t xml:space="preserve"> určen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ý</w:t>
      </w:r>
      <w:r>
        <w:rPr>
          <w:rFonts w:ascii="Times New Roman" w:hAnsi="Times New Roman"/>
          <w:sz w:val="24"/>
          <w:szCs w:val="24"/>
          <w:u w:color="000000"/>
        </w:rPr>
        <w:t xml:space="preserve">ch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akc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n-US"/>
        </w:rPr>
        <w:t>í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poř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n-US"/>
        </w:rPr>
        <w:t>á</w:t>
      </w:r>
      <w:r>
        <w:rPr>
          <w:rFonts w:ascii="Times New Roman" w:hAnsi="Times New Roman"/>
          <w:sz w:val="24"/>
          <w:szCs w:val="24"/>
          <w:u w:color="000000"/>
        </w:rPr>
        <w:t>dan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ý</w:t>
      </w:r>
      <w:r>
        <w:rPr>
          <w:rFonts w:ascii="Times New Roman" w:hAnsi="Times New Roman"/>
          <w:sz w:val="24"/>
          <w:szCs w:val="24"/>
          <w:u w:color="000000"/>
        </w:rPr>
        <w:t>ch zřizovatelem,</w:t>
      </w:r>
    </w:p>
    <w:p w:rsidR="003222E3" w:rsidRDefault="003222E3" w:rsidP="003222E3">
      <w:pPr>
        <w:autoSpaceDE w:val="0"/>
        <w:autoSpaceDN w:val="0"/>
        <w:adjustRightInd w:val="0"/>
        <w:spacing w:after="0" w:line="252" w:lineRule="auto"/>
        <w:ind w:left="554" w:right="11" w:hanging="412"/>
        <w:rPr>
          <w:rFonts w:ascii="Times New Roman" w:hAnsi="Times New Roman"/>
          <w:sz w:val="24"/>
          <w:szCs w:val="24"/>
          <w:u w:color="000000"/>
        </w:rPr>
      </w:pPr>
    </w:p>
    <w:p w:rsidR="003222E3" w:rsidRDefault="003222E3" w:rsidP="003222E3">
      <w:pPr>
        <w:autoSpaceDE w:val="0"/>
        <w:autoSpaceDN w:val="0"/>
        <w:adjustRightInd w:val="0"/>
        <w:spacing w:after="120" w:line="240" w:lineRule="auto"/>
        <w:ind w:left="561" w:right="11" w:hanging="363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j)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skladování, balení zboží, manipulace s nákladem a technické činnosti v dopravě, zejména příprava, provádění a údržba svislého a vodorovného dopravního značení na místních komunikacích a ostatních komunikacích dle pokynu zřizovatele, správa, údržba a provozování placených parkovišť a parkovacích a vjezdových automatů ve vlastnictví zřizovatele, odtahová služba včetně odtahů vraků a autovraků, dle pokynů zřizovatele, </w:t>
      </w:r>
    </w:p>
    <w:p w:rsidR="003222E3" w:rsidRDefault="003222E3" w:rsidP="003222E3">
      <w:pPr>
        <w:autoSpaceDE w:val="0"/>
        <w:autoSpaceDN w:val="0"/>
        <w:adjustRightInd w:val="0"/>
        <w:spacing w:after="120" w:line="240" w:lineRule="auto"/>
        <w:ind w:left="561" w:right="11" w:hanging="363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k)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>silniční motorová doprava osobní provozovaná vozidly určenými pro přepravu více než 9 osob včetně řidiče,</w:t>
      </w:r>
    </w:p>
    <w:p w:rsidR="003222E3" w:rsidRDefault="003222E3" w:rsidP="003222E3">
      <w:pPr>
        <w:autoSpaceDE w:val="0"/>
        <w:autoSpaceDN w:val="0"/>
        <w:adjustRightInd w:val="0"/>
        <w:spacing w:after="120" w:line="240" w:lineRule="auto"/>
        <w:ind w:left="561" w:right="11" w:hanging="363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l)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silniční motorová doprava osobní provozovaná vozidly určenými pro přepravu nejvýše 9 osob včetně řidiče, </w:t>
      </w:r>
    </w:p>
    <w:p w:rsidR="003222E3" w:rsidRDefault="003222E3" w:rsidP="003222E3">
      <w:pPr>
        <w:autoSpaceDE w:val="0"/>
        <w:autoSpaceDN w:val="0"/>
        <w:adjustRightInd w:val="0"/>
        <w:spacing w:after="120" w:line="240" w:lineRule="auto"/>
        <w:ind w:left="561" w:right="11" w:hanging="363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m)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silniční motorová doprava nákladní provozovaná vozidly nebo jízdními soupravami o největší povolené hmotnosti přesahující 3,5 tuny, jsou-li určeny k přepravě zvířat nebo věcí, </w:t>
      </w:r>
    </w:p>
    <w:p w:rsidR="003222E3" w:rsidRDefault="003222E3" w:rsidP="003222E3">
      <w:pPr>
        <w:autoSpaceDE w:val="0"/>
        <w:autoSpaceDN w:val="0"/>
        <w:adjustRightInd w:val="0"/>
        <w:spacing w:after="120" w:line="240" w:lineRule="auto"/>
        <w:ind w:left="561" w:right="11" w:hanging="363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n)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silniční motorová doprava nákladní provozovaná vozidly nebo jízdními soupravami o největší povolené hmotnosti nepřesahující 3,5 tuny, jsou-li určeny k přepravě zvířat nebo věcí, </w:t>
      </w:r>
    </w:p>
    <w:p w:rsidR="003222E3" w:rsidRDefault="003222E3" w:rsidP="003222E3">
      <w:pPr>
        <w:autoSpaceDE w:val="0"/>
        <w:autoSpaceDN w:val="0"/>
        <w:adjustRightInd w:val="0"/>
        <w:spacing w:after="120" w:line="240" w:lineRule="auto"/>
        <w:ind w:left="561" w:right="11" w:hanging="363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o)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>zabezpečení některých úkolů při výkonu veřejné služby, zejména pak:</w:t>
      </w:r>
    </w:p>
    <w:p w:rsidR="003222E3" w:rsidRDefault="003222E3" w:rsidP="003222E3">
      <w:pPr>
        <w:autoSpaceDE w:val="0"/>
        <w:autoSpaceDN w:val="0"/>
        <w:adjustRightInd w:val="0"/>
        <w:spacing w:after="120" w:line="240" w:lineRule="auto"/>
        <w:ind w:left="561" w:right="11" w:hanging="363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p)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uzavírání smluv o výkonu veřejné služby s osobami v hmotné nouzi, </w:t>
      </w:r>
    </w:p>
    <w:p w:rsidR="003222E3" w:rsidRDefault="003222E3" w:rsidP="003222E3">
      <w:pPr>
        <w:autoSpaceDE w:val="0"/>
        <w:autoSpaceDN w:val="0"/>
        <w:adjustRightInd w:val="0"/>
        <w:spacing w:after="120" w:line="240" w:lineRule="auto"/>
        <w:ind w:left="561" w:right="11" w:hanging="363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lastRenderedPageBreak/>
        <w:t>q)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uzavírání pojistných smluv kryjících odpovědnost za škodu na majetku nebo na zdraví, kterou osoba vykonávající veřejnou službu způsobí nebo jí bude způsobena, přičemž organizace vykonává všechna práva a plní všechny povinnosti, které z těchto smluv vyplývají, </w:t>
      </w:r>
    </w:p>
    <w:p w:rsidR="003222E3" w:rsidRDefault="003222E3" w:rsidP="003222E3">
      <w:pPr>
        <w:autoSpaceDE w:val="0"/>
        <w:autoSpaceDN w:val="0"/>
        <w:adjustRightInd w:val="0"/>
        <w:spacing w:after="120" w:line="240" w:lineRule="auto"/>
        <w:ind w:left="561" w:right="11" w:hanging="363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r)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provádění oprav a údržby dětských, sportovních,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workoutových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hřišť a obdobných sportovišť evidovaných i neevidovaných v Pasportu hřišť včetně provádění běžné a provozní kontroly (pravidelné provádění revizí zajišťuje zřizovatel), údržba a opravy mobiliáře, hřišť a obdobných sportovišť, přičemž mobiliář těchto sportovišť musí být udržován a opravován v režimu vyhrazeného zařízení dle příslušných norem ČSN EN,</w:t>
      </w:r>
    </w:p>
    <w:p w:rsidR="003222E3" w:rsidRDefault="003222E3" w:rsidP="003222E3">
      <w:pPr>
        <w:autoSpaceDE w:val="0"/>
        <w:autoSpaceDN w:val="0"/>
        <w:adjustRightInd w:val="0"/>
        <w:spacing w:after="120" w:line="240" w:lineRule="auto"/>
        <w:ind w:left="561" w:right="11" w:hanging="363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s)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provozování re-use centra pro movité věci v rámci předcházení vzniku odpadu, </w:t>
      </w:r>
    </w:p>
    <w:p w:rsidR="003222E3" w:rsidRDefault="003222E3" w:rsidP="003222E3">
      <w:pPr>
        <w:autoSpaceDE w:val="0"/>
        <w:autoSpaceDN w:val="0"/>
        <w:adjustRightInd w:val="0"/>
        <w:spacing w:after="120" w:line="240" w:lineRule="auto"/>
        <w:ind w:left="561" w:right="11" w:hanging="363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t)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>zajištění obsluhy, provozu, údržby a oprav plynové teplovodní kotelny III. kategorie,</w:t>
      </w:r>
    </w:p>
    <w:p w:rsidR="003222E3" w:rsidRDefault="003222E3" w:rsidP="003222E3">
      <w:pPr>
        <w:autoSpaceDE w:val="0"/>
        <w:autoSpaceDN w:val="0"/>
        <w:adjustRightInd w:val="0"/>
        <w:spacing w:after="120" w:line="240" w:lineRule="auto"/>
        <w:ind w:left="561" w:right="11" w:hanging="363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u)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>zajištění obsluhy, provozu, údržby a oprav odběratelské trafostanice,</w:t>
      </w:r>
    </w:p>
    <w:p w:rsidR="003222E3" w:rsidRDefault="003222E3" w:rsidP="003222E3">
      <w:pPr>
        <w:autoSpaceDE w:val="0"/>
        <w:autoSpaceDN w:val="0"/>
        <w:adjustRightInd w:val="0"/>
        <w:spacing w:after="120" w:line="240" w:lineRule="auto"/>
        <w:ind w:left="561" w:right="11" w:hanging="363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v)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zajištění obsluhy, provozu, údržby a oprav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fotovoltaické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elektrárny do 50 kW výkonu,</w:t>
      </w:r>
    </w:p>
    <w:p w:rsidR="003222E3" w:rsidRDefault="003222E3" w:rsidP="003222E3">
      <w:pPr>
        <w:autoSpaceDE w:val="0"/>
        <w:autoSpaceDN w:val="0"/>
        <w:adjustRightInd w:val="0"/>
        <w:spacing w:after="120" w:line="240" w:lineRule="auto"/>
        <w:ind w:left="568" w:right="11" w:hanging="370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x)</w:t>
      </w:r>
      <w:r>
        <w:rPr>
          <w:rFonts w:ascii="Times New Roman" w:hAnsi="Times New Roman"/>
          <w:sz w:val="24"/>
          <w:szCs w:val="24"/>
          <w:u w:color="000000"/>
        </w:rPr>
        <w:tab/>
        <w:t>zajištěn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í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ú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čeln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n-US"/>
        </w:rPr>
        <w:t>é</w:t>
      </w:r>
      <w:r>
        <w:rPr>
          <w:rFonts w:ascii="Times New Roman" w:hAnsi="Times New Roman"/>
          <w:sz w:val="24"/>
          <w:szCs w:val="24"/>
          <w:u w:color="000000"/>
        </w:rPr>
        <w:t xml:space="preserve">ho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využ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n-US"/>
        </w:rPr>
        <w:t>í</w:t>
      </w:r>
      <w:r>
        <w:rPr>
          <w:rFonts w:ascii="Times New Roman" w:hAnsi="Times New Roman"/>
          <w:sz w:val="24"/>
          <w:szCs w:val="24"/>
          <w:u w:color="000000"/>
        </w:rPr>
        <w:t>v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á</w:t>
      </w:r>
      <w:r>
        <w:rPr>
          <w:rFonts w:ascii="Times New Roman" w:hAnsi="Times New Roman"/>
          <w:sz w:val="24"/>
          <w:szCs w:val="24"/>
          <w:u w:color="000000"/>
        </w:rPr>
        <w:t>n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í</w:t>
      </w:r>
      <w:r>
        <w:rPr>
          <w:rFonts w:ascii="Times New Roman" w:hAnsi="Times New Roman"/>
          <w:sz w:val="24"/>
          <w:szCs w:val="24"/>
          <w:u w:color="000000"/>
        </w:rPr>
        <w:t xml:space="preserve"> svěřen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ý</w:t>
      </w:r>
      <w:r>
        <w:rPr>
          <w:rFonts w:ascii="Times New Roman" w:hAnsi="Times New Roman"/>
          <w:sz w:val="24"/>
          <w:szCs w:val="24"/>
          <w:u w:color="000000"/>
        </w:rPr>
        <w:t xml:space="preserve">ch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sportovn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n-US"/>
        </w:rPr>
        <w:t>í</w:t>
      </w:r>
      <w:r>
        <w:rPr>
          <w:rFonts w:ascii="Times New Roman" w:hAnsi="Times New Roman"/>
          <w:sz w:val="24"/>
          <w:szCs w:val="24"/>
          <w:u w:color="000000"/>
        </w:rPr>
        <w:t>ch zař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í</w:t>
      </w:r>
      <w:r>
        <w:rPr>
          <w:rFonts w:ascii="Times New Roman" w:hAnsi="Times New Roman"/>
          <w:sz w:val="24"/>
          <w:szCs w:val="24"/>
          <w:u w:color="000000"/>
        </w:rPr>
        <w:t>zen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í</w:t>
      </w:r>
      <w:r>
        <w:rPr>
          <w:rFonts w:ascii="Times New Roman" w:hAnsi="Times New Roman"/>
          <w:sz w:val="24"/>
          <w:szCs w:val="24"/>
          <w:u w:color="000000"/>
        </w:rPr>
        <w:t xml:space="preserve">, a to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zabezpečov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n-US"/>
        </w:rPr>
        <w:t>á</w:t>
      </w:r>
      <w:r>
        <w:rPr>
          <w:rFonts w:ascii="Times New Roman" w:hAnsi="Times New Roman"/>
          <w:sz w:val="24"/>
          <w:szCs w:val="24"/>
          <w:u w:color="000000"/>
        </w:rPr>
        <w:t>n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í</w:t>
      </w:r>
      <w:r>
        <w:rPr>
          <w:rFonts w:ascii="Times New Roman" w:hAnsi="Times New Roman"/>
          <w:sz w:val="24"/>
          <w:szCs w:val="24"/>
          <w:u w:color="000000"/>
        </w:rPr>
        <w:t xml:space="preserve">m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sportovn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n-US"/>
        </w:rPr>
        <w:t>í</w:t>
      </w:r>
      <w:r>
        <w:rPr>
          <w:rFonts w:ascii="Times New Roman" w:hAnsi="Times New Roman"/>
          <w:sz w:val="24"/>
          <w:szCs w:val="24"/>
          <w:u w:color="000000"/>
        </w:rPr>
        <w:t xml:space="preserve">ch,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kulturn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n-US"/>
        </w:rPr>
        <w:t>í</w:t>
      </w:r>
      <w:r>
        <w:rPr>
          <w:rFonts w:ascii="Times New Roman" w:hAnsi="Times New Roman"/>
          <w:sz w:val="24"/>
          <w:szCs w:val="24"/>
          <w:u w:color="000000"/>
        </w:rPr>
        <w:t xml:space="preserve">ch,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osvětov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n-US"/>
        </w:rPr>
        <w:t>ý</w:t>
      </w:r>
      <w:r>
        <w:rPr>
          <w:rFonts w:ascii="Times New Roman" w:hAnsi="Times New Roman"/>
          <w:sz w:val="24"/>
          <w:szCs w:val="24"/>
          <w:u w:color="000000"/>
        </w:rPr>
        <w:t>ch činnost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í</w:t>
      </w:r>
      <w:r>
        <w:rPr>
          <w:rFonts w:ascii="Times New Roman" w:hAnsi="Times New Roman"/>
          <w:sz w:val="24"/>
          <w:szCs w:val="24"/>
          <w:u w:color="000000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zabezpečov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n-US"/>
        </w:rPr>
        <w:t>á</w:t>
      </w:r>
      <w:r>
        <w:rPr>
          <w:rFonts w:ascii="Times New Roman" w:hAnsi="Times New Roman"/>
          <w:sz w:val="24"/>
          <w:szCs w:val="24"/>
          <w:u w:color="000000"/>
        </w:rPr>
        <w:t>n</w:t>
      </w:r>
      <w:r>
        <w:rPr>
          <w:rFonts w:ascii="Times New Roman" w:hAnsi="Times New Roman"/>
          <w:sz w:val="24"/>
          <w:szCs w:val="24"/>
          <w:u w:color="000000"/>
          <w:lang w:val="en-US"/>
        </w:rPr>
        <w:t>í</w:t>
      </w:r>
      <w:r>
        <w:rPr>
          <w:rFonts w:ascii="Times New Roman" w:hAnsi="Times New Roman"/>
          <w:sz w:val="24"/>
          <w:szCs w:val="24"/>
          <w:u w:color="000000"/>
        </w:rPr>
        <w:t xml:space="preserve">m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propagačn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n-US"/>
        </w:rPr>
        <w:t>í</w:t>
      </w:r>
      <w:r>
        <w:rPr>
          <w:rFonts w:ascii="Times New Roman" w:hAnsi="Times New Roman"/>
          <w:sz w:val="24"/>
          <w:szCs w:val="24"/>
          <w:u w:color="000000"/>
        </w:rPr>
        <w:t xml:space="preserve">ch,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reklamn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n-US"/>
        </w:rPr>
        <w:t>í</w:t>
      </w:r>
      <w:r>
        <w:rPr>
          <w:rFonts w:ascii="Times New Roman" w:hAnsi="Times New Roman"/>
          <w:sz w:val="24"/>
          <w:szCs w:val="24"/>
          <w:u w:color="000000"/>
        </w:rPr>
        <w:t xml:space="preserve">ch a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prodejn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n-US"/>
        </w:rPr>
        <w:t>í</w:t>
      </w:r>
      <w:r>
        <w:rPr>
          <w:rFonts w:ascii="Times New Roman" w:hAnsi="Times New Roman"/>
          <w:sz w:val="24"/>
          <w:szCs w:val="24"/>
          <w:u w:color="000000"/>
        </w:rPr>
        <w:t xml:space="preserve">ch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akc</w:t>
      </w:r>
      <w:proofErr w:type="spellEnd"/>
      <w:r>
        <w:rPr>
          <w:rFonts w:ascii="Times New Roman" w:hAnsi="Times New Roman"/>
          <w:sz w:val="24"/>
          <w:szCs w:val="24"/>
          <w:u w:color="000000"/>
          <w:lang w:val="en-US"/>
        </w:rPr>
        <w:t>í</w:t>
      </w:r>
      <w:r>
        <w:rPr>
          <w:rFonts w:ascii="Times New Roman" w:hAnsi="Times New Roman"/>
          <w:sz w:val="24"/>
          <w:szCs w:val="24"/>
          <w:u w:color="000000"/>
        </w:rPr>
        <w:t xml:space="preserve">.  </w:t>
      </w:r>
    </w:p>
    <w:p w:rsidR="003222E3" w:rsidRDefault="003222E3" w:rsidP="003222E3">
      <w:pPr>
        <w:autoSpaceDE w:val="0"/>
        <w:autoSpaceDN w:val="0"/>
        <w:adjustRightInd w:val="0"/>
        <w:spacing w:after="14" w:line="240" w:lineRule="auto"/>
        <w:ind w:left="655" w:right="652" w:hanging="10"/>
        <w:jc w:val="center"/>
        <w:rPr>
          <w:rFonts w:ascii="Times New Roman" w:hAnsi="Times New Roman"/>
          <w:b/>
          <w:bCs/>
          <w:sz w:val="24"/>
          <w:szCs w:val="24"/>
          <w:u w:color="000000"/>
        </w:rPr>
      </w:pPr>
    </w:p>
    <w:p w:rsidR="003222E3" w:rsidRDefault="003222E3" w:rsidP="003222E3">
      <w:pPr>
        <w:autoSpaceDE w:val="0"/>
        <w:autoSpaceDN w:val="0"/>
        <w:adjustRightInd w:val="0"/>
        <w:spacing w:after="14" w:line="240" w:lineRule="auto"/>
        <w:ind w:left="655" w:right="652" w:hanging="10"/>
        <w:jc w:val="center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Článek IV. </w:t>
      </w:r>
    </w:p>
    <w:p w:rsidR="003222E3" w:rsidRDefault="003222E3" w:rsidP="003222E3">
      <w:pPr>
        <w:autoSpaceDE w:val="0"/>
        <w:autoSpaceDN w:val="0"/>
        <w:adjustRightInd w:val="0"/>
        <w:spacing w:after="14" w:line="240" w:lineRule="auto"/>
        <w:ind w:left="655" w:right="656" w:hanging="10"/>
        <w:jc w:val="center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Statutární orgán organizace </w:t>
      </w:r>
    </w:p>
    <w:p w:rsidR="003222E3" w:rsidRDefault="003222E3" w:rsidP="003222E3">
      <w:pPr>
        <w:autoSpaceDE w:val="0"/>
        <w:autoSpaceDN w:val="0"/>
        <w:adjustRightInd w:val="0"/>
        <w:spacing w:after="30" w:line="252" w:lineRule="auto"/>
        <w:ind w:left="19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 </w:t>
      </w:r>
    </w:p>
    <w:p w:rsidR="003222E3" w:rsidRDefault="003222E3" w:rsidP="003222E3">
      <w:pPr>
        <w:numPr>
          <w:ilvl w:val="0"/>
          <w:numId w:val="4"/>
        </w:numPr>
        <w:autoSpaceDE w:val="0"/>
        <w:autoSpaceDN w:val="0"/>
        <w:adjustRightInd w:val="0"/>
        <w:spacing w:after="17" w:line="240" w:lineRule="auto"/>
        <w:ind w:left="427" w:right="11" w:hanging="401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Statutárním orgánem organizace je ředitel jmenovaný a odvolávaný Radou města Nový Jičín. </w:t>
      </w:r>
    </w:p>
    <w:p w:rsidR="003222E3" w:rsidRDefault="003222E3" w:rsidP="003222E3">
      <w:pPr>
        <w:numPr>
          <w:ilvl w:val="0"/>
          <w:numId w:val="4"/>
        </w:numPr>
        <w:autoSpaceDE w:val="0"/>
        <w:autoSpaceDN w:val="0"/>
        <w:adjustRightInd w:val="0"/>
        <w:spacing w:after="17" w:line="240" w:lineRule="auto"/>
        <w:ind w:left="427" w:right="11" w:hanging="401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Ředitel vystupuje a jedná v zastoupení organizace samostatně a je odpovědný Radě města. </w:t>
      </w:r>
    </w:p>
    <w:p w:rsidR="003222E3" w:rsidRDefault="003222E3" w:rsidP="003222E3">
      <w:pPr>
        <w:autoSpaceDE w:val="0"/>
        <w:autoSpaceDN w:val="0"/>
        <w:adjustRightInd w:val="0"/>
        <w:spacing w:line="252" w:lineRule="auto"/>
        <w:ind w:left="426" w:right="11" w:firstLine="1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Při své činnosti je povinen postupovat v souladu s obecně závaznými právními předpisy, usneseními a směrnicemi vydanými zřizovatelem. </w:t>
      </w:r>
    </w:p>
    <w:p w:rsidR="003222E3" w:rsidRDefault="003222E3" w:rsidP="003222E3">
      <w:pPr>
        <w:autoSpaceDE w:val="0"/>
        <w:autoSpaceDN w:val="0"/>
        <w:adjustRightInd w:val="0"/>
        <w:spacing w:after="17" w:line="240" w:lineRule="auto"/>
        <w:ind w:left="427" w:right="11" w:hanging="401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3.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Ředitelem mohou být zmocněny další osoby oprávněné jednat v zastoupení organizace v rozsahu stanoveném zmocněním. </w:t>
      </w:r>
    </w:p>
    <w:p w:rsidR="003222E3" w:rsidRDefault="003222E3" w:rsidP="003222E3">
      <w:pPr>
        <w:autoSpaceDE w:val="0"/>
        <w:autoSpaceDN w:val="0"/>
        <w:adjustRightInd w:val="0"/>
        <w:spacing w:after="75" w:line="252" w:lineRule="auto"/>
        <w:ind w:left="19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 </w:t>
      </w:r>
    </w:p>
    <w:p w:rsidR="003222E3" w:rsidRDefault="003222E3" w:rsidP="003222E3">
      <w:pPr>
        <w:autoSpaceDE w:val="0"/>
        <w:autoSpaceDN w:val="0"/>
        <w:adjustRightInd w:val="0"/>
        <w:spacing w:after="14" w:line="240" w:lineRule="auto"/>
        <w:ind w:left="655" w:right="655" w:hanging="10"/>
        <w:jc w:val="center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Článek V. </w:t>
      </w:r>
    </w:p>
    <w:p w:rsidR="003222E3" w:rsidRDefault="003222E3" w:rsidP="003222E3">
      <w:pPr>
        <w:autoSpaceDE w:val="0"/>
        <w:autoSpaceDN w:val="0"/>
        <w:adjustRightInd w:val="0"/>
        <w:spacing w:after="11" w:line="240" w:lineRule="auto"/>
        <w:jc w:val="center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Vymezení majetku ve vlastnictví zřizovatele, který se příspěvkové organizaci předává k hospodaření</w:t>
      </w:r>
    </w:p>
    <w:p w:rsidR="003222E3" w:rsidRDefault="003222E3" w:rsidP="003222E3">
      <w:pPr>
        <w:autoSpaceDE w:val="0"/>
        <w:autoSpaceDN w:val="0"/>
        <w:adjustRightInd w:val="0"/>
        <w:spacing w:after="23" w:line="252" w:lineRule="auto"/>
        <w:ind w:left="19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 </w:t>
      </w:r>
    </w:p>
    <w:p w:rsidR="003222E3" w:rsidRDefault="003222E3" w:rsidP="003222E3">
      <w:pPr>
        <w:numPr>
          <w:ilvl w:val="0"/>
          <w:numId w:val="5"/>
        </w:numPr>
        <w:autoSpaceDE w:val="0"/>
        <w:autoSpaceDN w:val="0"/>
        <w:adjustRightInd w:val="0"/>
        <w:spacing w:after="17" w:line="240" w:lineRule="auto"/>
        <w:ind w:left="427" w:right="11" w:hanging="401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Nemovitý majetek</w:t>
      </w:r>
      <w:r>
        <w:rPr>
          <w:rFonts w:ascii="Times New Roman" w:hAnsi="Times New Roman"/>
          <w:sz w:val="24"/>
          <w:szCs w:val="24"/>
          <w:u w:color="000000"/>
        </w:rPr>
        <w:t xml:space="preserve"> ve vlastnictví zřizovatele předaný příspěvkové organizaci k hospodaření je uveden v Příloze č. 1, která je nedílnou součástí této zřizovací listiny. Příspěvková organizace zavede nemovitý majetek zřizovatele předaný k hospodaření do své účetní evidence podle stavu majetkové a účetní evidence města ke dni řádné účetní závěrky, tj. 31. 12. 2016, u nově vzniklého nemovitého majetku ke dni provedení záznamu (zápisu) do katastru nemovitostí. Změna hodnoty nemovitého majetku nevyžaduje aktualizaci přílohy č. 1 této zřizovací listiny. </w:t>
      </w:r>
    </w:p>
    <w:p w:rsidR="003222E3" w:rsidRDefault="003222E3" w:rsidP="003222E3">
      <w:pPr>
        <w:numPr>
          <w:ilvl w:val="0"/>
          <w:numId w:val="5"/>
        </w:numPr>
        <w:autoSpaceDE w:val="0"/>
        <w:autoSpaceDN w:val="0"/>
        <w:adjustRightInd w:val="0"/>
        <w:spacing w:after="17" w:line="240" w:lineRule="auto"/>
        <w:ind w:left="427" w:right="11" w:hanging="401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Hodnota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movitého majetku</w:t>
      </w:r>
      <w:r>
        <w:rPr>
          <w:rFonts w:ascii="Times New Roman" w:hAnsi="Times New Roman"/>
          <w:sz w:val="24"/>
          <w:szCs w:val="24"/>
          <w:u w:color="000000"/>
        </w:rPr>
        <w:t xml:space="preserve"> ve vlastnictví </w:t>
      </w:r>
      <w:proofErr w:type="gramStart"/>
      <w:r>
        <w:rPr>
          <w:rFonts w:ascii="Times New Roman" w:hAnsi="Times New Roman"/>
          <w:sz w:val="24"/>
          <w:szCs w:val="24"/>
          <w:u w:color="000000"/>
        </w:rPr>
        <w:t>zřizovatele  předávaného</w:t>
      </w:r>
      <w:proofErr w:type="gramEnd"/>
      <w:r>
        <w:rPr>
          <w:rFonts w:ascii="Times New Roman" w:hAnsi="Times New Roman"/>
          <w:sz w:val="24"/>
          <w:szCs w:val="24"/>
          <w:u w:color="000000"/>
        </w:rPr>
        <w:t xml:space="preserve">  příspěvkové organizaci k hospodaření podle stavu inventarizace ke dni 31. 12. 2016, je uvedena v Příloze č. 2, která je nedílnou součástí této zřizovací listiny. Stav movitého majetku k </w:t>
      </w:r>
      <w:proofErr w:type="gramStart"/>
      <w:r>
        <w:rPr>
          <w:rFonts w:ascii="Times New Roman" w:hAnsi="Times New Roman"/>
          <w:sz w:val="24"/>
          <w:szCs w:val="24"/>
          <w:u w:color="000000"/>
        </w:rPr>
        <w:t>31.12</w:t>
      </w:r>
      <w:proofErr w:type="gramEnd"/>
      <w:r>
        <w:rPr>
          <w:rFonts w:ascii="Times New Roman" w:hAnsi="Times New Roman"/>
          <w:sz w:val="24"/>
          <w:szCs w:val="24"/>
          <w:u w:color="000000"/>
        </w:rPr>
        <w:t xml:space="preserve">. daného roku je veden v inventurních soupisech uložených u příspěvkové organizace. </w:t>
      </w:r>
    </w:p>
    <w:p w:rsidR="003222E3" w:rsidRDefault="003222E3" w:rsidP="003222E3">
      <w:pPr>
        <w:tabs>
          <w:tab w:val="right" w:pos="9100"/>
        </w:tabs>
        <w:autoSpaceDE w:val="0"/>
        <w:autoSpaceDN w:val="0"/>
        <w:adjustRightInd w:val="0"/>
        <w:spacing w:line="252" w:lineRule="auto"/>
        <w:ind w:firstLine="142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vertAlign w:val="subscript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  <w:u w:color="000000"/>
          <w:vertAlign w:val="subscript"/>
        </w:rPr>
        <w:tab/>
        <w:t xml:space="preserve">    </w:t>
      </w:r>
      <w:r>
        <w:rPr>
          <w:rFonts w:ascii="Times New Roman" w:hAnsi="Times New Roman"/>
          <w:sz w:val="24"/>
          <w:szCs w:val="24"/>
          <w:u w:color="000000"/>
        </w:rPr>
        <w:t xml:space="preserve">Změna hodnoty movitého majetku nevyžaduje aktualizaci přílohy č. 2 této zřizovací listiny. </w:t>
      </w:r>
    </w:p>
    <w:p w:rsidR="003222E3" w:rsidRDefault="003222E3" w:rsidP="003222E3">
      <w:pPr>
        <w:autoSpaceDE w:val="0"/>
        <w:autoSpaceDN w:val="0"/>
        <w:adjustRightInd w:val="0"/>
        <w:spacing w:after="17" w:line="240" w:lineRule="auto"/>
        <w:ind w:left="427" w:right="11" w:hanging="401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3.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Majetek nabytý organizací v průběhu jejího trvání pro zřizovatele (do vlastnictví zřizovatele) je ode dne jeho nabytí majetkem předaným organizaci k hospodaření. </w:t>
      </w:r>
    </w:p>
    <w:p w:rsidR="003222E3" w:rsidRDefault="003222E3" w:rsidP="003222E3">
      <w:pPr>
        <w:autoSpaceDE w:val="0"/>
        <w:autoSpaceDN w:val="0"/>
        <w:adjustRightInd w:val="0"/>
        <w:spacing w:after="17" w:line="240" w:lineRule="auto"/>
        <w:ind w:left="427" w:right="11" w:hanging="401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4.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Majetek předaný k hospodaření se snižuje o majetek spotřebovaný a vyřazený v souladu s příslušnými předpisy, a to v okamžiku jeho spotřeby nebo vyřazení. </w:t>
      </w:r>
    </w:p>
    <w:p w:rsidR="003222E3" w:rsidRDefault="003222E3" w:rsidP="003222E3">
      <w:pPr>
        <w:autoSpaceDE w:val="0"/>
        <w:autoSpaceDN w:val="0"/>
        <w:adjustRightInd w:val="0"/>
        <w:spacing w:after="77" w:line="252" w:lineRule="auto"/>
        <w:ind w:left="19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 </w:t>
      </w:r>
    </w:p>
    <w:p w:rsidR="003222E3" w:rsidRDefault="003222E3" w:rsidP="003222E3">
      <w:pPr>
        <w:autoSpaceDE w:val="0"/>
        <w:autoSpaceDN w:val="0"/>
        <w:adjustRightInd w:val="0"/>
        <w:spacing w:after="14" w:line="240" w:lineRule="auto"/>
        <w:ind w:left="655" w:right="624" w:hanging="10"/>
        <w:jc w:val="center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Článek VI. </w:t>
      </w:r>
    </w:p>
    <w:p w:rsidR="003222E3" w:rsidRDefault="003222E3" w:rsidP="003222E3">
      <w:pPr>
        <w:autoSpaceDE w:val="0"/>
        <w:autoSpaceDN w:val="0"/>
        <w:adjustRightInd w:val="0"/>
        <w:spacing w:after="14" w:line="240" w:lineRule="auto"/>
        <w:ind w:left="655" w:right="306" w:hanging="10"/>
        <w:jc w:val="center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Vymezení majetkových práv a povinností k majetku zřizovatele předanému příspěvkové organizaci k hospodaření (dále jen „svěřený majetek“) </w:t>
      </w:r>
    </w:p>
    <w:p w:rsidR="003222E3" w:rsidRDefault="003222E3" w:rsidP="003222E3">
      <w:pPr>
        <w:autoSpaceDE w:val="0"/>
        <w:autoSpaceDN w:val="0"/>
        <w:adjustRightInd w:val="0"/>
        <w:spacing w:after="55" w:line="252" w:lineRule="auto"/>
        <w:ind w:left="19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 </w:t>
      </w:r>
    </w:p>
    <w:p w:rsidR="003222E3" w:rsidRDefault="003222E3" w:rsidP="003222E3">
      <w:pPr>
        <w:autoSpaceDE w:val="0"/>
        <w:autoSpaceDN w:val="0"/>
        <w:adjustRightInd w:val="0"/>
        <w:spacing w:after="11" w:line="240" w:lineRule="auto"/>
        <w:ind w:left="408" w:hanging="401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1.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Obecná ustanovení </w:t>
      </w:r>
    </w:p>
    <w:p w:rsidR="003222E3" w:rsidRDefault="003222E3" w:rsidP="003222E3">
      <w:pPr>
        <w:autoSpaceDE w:val="0"/>
        <w:autoSpaceDN w:val="0"/>
        <w:adjustRightInd w:val="0"/>
        <w:spacing w:after="17" w:line="240" w:lineRule="auto"/>
        <w:ind w:left="544" w:right="11" w:hanging="518"/>
        <w:jc w:val="both"/>
        <w:rPr>
          <w:rFonts w:ascii="Times New Roman" w:hAnsi="Times New Roman"/>
          <w:sz w:val="24"/>
          <w:szCs w:val="24"/>
          <w:u w:color="000000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u w:color="000000"/>
        </w:rPr>
        <w:t>1.1</w:t>
      </w:r>
      <w:proofErr w:type="gramEnd"/>
      <w:r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Organizace svým jménem a na svůj účet hospodaří s majetkem vymezeným v čl. V. této zřizovací listiny výlučně s níže uvedenými právy a povinnostmi a odpovídá za škodu vzniklou na tomto majetku a zdraví osob v důsledku nedodržení obecně závazných právních předpisů. Práva a povinnosti organizace související s hospodařením se svěřeným majetkem jsou blíže vymezeny směrnicí vydanou zřizovatelem. </w:t>
      </w:r>
    </w:p>
    <w:p w:rsidR="003222E3" w:rsidRDefault="003222E3" w:rsidP="003222E3">
      <w:pPr>
        <w:autoSpaceDE w:val="0"/>
        <w:autoSpaceDN w:val="0"/>
        <w:adjustRightInd w:val="0"/>
        <w:spacing w:after="17" w:line="240" w:lineRule="auto"/>
        <w:ind w:left="544" w:right="11" w:hanging="518"/>
        <w:jc w:val="both"/>
        <w:rPr>
          <w:rFonts w:ascii="Times New Roman" w:hAnsi="Times New Roman"/>
          <w:sz w:val="24"/>
          <w:szCs w:val="24"/>
          <w:u w:color="000000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u w:color="000000"/>
        </w:rPr>
        <w:t>1.2</w:t>
      </w:r>
      <w:proofErr w:type="gramEnd"/>
      <w:r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Organizace hospodaří se svěřeným majetkem včetně majetku získaného vlastní činností pro hlavní účel, k němuž byla zřízena a také pro doplňkovou činnost vymezenou v této zřizovací listině. Organizace hospodaří s peněžními prostředky získanými vlastní činností včetně účelových dotací a příspěvků od jiných subjektů, peněžními prostředky přijatými z rozpočtu zřizovatele, státního rozpočtu a státních fondů. Dále hospodaří s prostředky svých fondů, s peněžními dary od fyzických osob a právnických osob, včetně peněžitých darů poskytnutých ze zahraničí, zejména ze zahraničních veřejných zdrojů. </w:t>
      </w:r>
    </w:p>
    <w:p w:rsidR="003222E3" w:rsidRDefault="003222E3" w:rsidP="003222E3">
      <w:pPr>
        <w:autoSpaceDE w:val="0"/>
        <w:autoSpaceDN w:val="0"/>
        <w:adjustRightInd w:val="0"/>
        <w:spacing w:after="17" w:line="240" w:lineRule="auto"/>
        <w:ind w:left="544" w:right="11" w:hanging="518"/>
        <w:jc w:val="both"/>
        <w:rPr>
          <w:rFonts w:ascii="Times New Roman" w:hAnsi="Times New Roman"/>
          <w:sz w:val="24"/>
          <w:szCs w:val="24"/>
          <w:u w:color="000000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u w:color="000000"/>
        </w:rPr>
        <w:t>1.3</w:t>
      </w:r>
      <w:proofErr w:type="gramEnd"/>
      <w:r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Při hospodaření se svěřeným majetkem postupuje organizace podle platných právních předpisů, této zřizovací listiny, usnesení a směrnic zřizovatele a vlastních předpisů. </w:t>
      </w:r>
    </w:p>
    <w:p w:rsidR="003222E3" w:rsidRDefault="003222E3" w:rsidP="003222E3">
      <w:pPr>
        <w:autoSpaceDE w:val="0"/>
        <w:autoSpaceDN w:val="0"/>
        <w:adjustRightInd w:val="0"/>
        <w:spacing w:after="17" w:line="240" w:lineRule="auto"/>
        <w:ind w:left="544" w:right="11" w:hanging="518"/>
        <w:jc w:val="both"/>
        <w:rPr>
          <w:rFonts w:ascii="Times New Roman" w:hAnsi="Times New Roman"/>
          <w:sz w:val="24"/>
          <w:szCs w:val="24"/>
          <w:u w:color="000000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u w:color="000000"/>
        </w:rPr>
        <w:t>1.4</w:t>
      </w:r>
      <w:proofErr w:type="gramEnd"/>
      <w:r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Organizace plní funkci zadavatele veřejné zakázky, při plnění této funkce se řídí platnými právními předpisy a vnitřními předpisy zřizovatele. </w:t>
      </w:r>
    </w:p>
    <w:p w:rsidR="003222E3" w:rsidRDefault="003222E3" w:rsidP="003222E3">
      <w:pPr>
        <w:autoSpaceDE w:val="0"/>
        <w:autoSpaceDN w:val="0"/>
        <w:adjustRightInd w:val="0"/>
        <w:spacing w:after="53" w:line="252" w:lineRule="auto"/>
        <w:ind w:left="19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 </w:t>
      </w:r>
    </w:p>
    <w:p w:rsidR="003222E3" w:rsidRDefault="003222E3" w:rsidP="003222E3">
      <w:pPr>
        <w:autoSpaceDE w:val="0"/>
        <w:autoSpaceDN w:val="0"/>
        <w:adjustRightInd w:val="0"/>
        <w:spacing w:after="11" w:line="240" w:lineRule="auto"/>
        <w:ind w:left="408" w:hanging="401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2.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Nemovitý majetek </w:t>
      </w:r>
    </w:p>
    <w:p w:rsidR="003222E3" w:rsidRDefault="003222E3" w:rsidP="003222E3">
      <w:pPr>
        <w:autoSpaceDE w:val="0"/>
        <w:autoSpaceDN w:val="0"/>
        <w:adjustRightInd w:val="0"/>
        <w:spacing w:after="17" w:line="240" w:lineRule="auto"/>
        <w:ind w:left="544" w:right="11" w:hanging="518"/>
        <w:jc w:val="both"/>
        <w:rPr>
          <w:rFonts w:ascii="Times New Roman" w:hAnsi="Times New Roman"/>
          <w:sz w:val="24"/>
          <w:szCs w:val="24"/>
          <w:u w:color="000000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u w:color="000000"/>
        </w:rPr>
        <w:t>2.1</w:t>
      </w:r>
      <w:proofErr w:type="gramEnd"/>
      <w:r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Organizace není oprávněna svěřený nemovitý majetek zcizovat (např. prodat, směnit, darovat), zatížit zástavním právem ani věcnými břemeny, není oprávněna jej vložit do </w:t>
      </w:r>
    </w:p>
    <w:p w:rsidR="003222E3" w:rsidRDefault="003222E3" w:rsidP="003222E3">
      <w:pPr>
        <w:tabs>
          <w:tab w:val="center" w:pos="2621"/>
        </w:tabs>
        <w:autoSpaceDE w:val="0"/>
        <w:autoSpaceDN w:val="0"/>
        <w:adjustRightInd w:val="0"/>
        <w:spacing w:line="25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vertAlign w:val="subscript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majetku právnických nebo fyzických osob. </w:t>
      </w:r>
    </w:p>
    <w:p w:rsidR="003222E3" w:rsidRDefault="003222E3" w:rsidP="003222E3">
      <w:pPr>
        <w:autoSpaceDE w:val="0"/>
        <w:autoSpaceDN w:val="0"/>
        <w:adjustRightInd w:val="0"/>
        <w:spacing w:after="120" w:line="240" w:lineRule="auto"/>
        <w:ind w:left="544" w:right="11" w:hanging="516"/>
        <w:jc w:val="both"/>
        <w:rPr>
          <w:rFonts w:ascii="Times New Roman" w:hAnsi="Times New Roman"/>
          <w:sz w:val="24"/>
          <w:szCs w:val="24"/>
          <w:u w:color="000000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u w:color="000000"/>
        </w:rPr>
        <w:t>2.2</w:t>
      </w:r>
      <w:proofErr w:type="gramEnd"/>
      <w:r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Organizace je oprávněna uzavírat vlastním jménem a na vlastní odpovědnost smlouvy o pronájmu a výpůjčce svěřeného majetku a vykonávat všechna práva pronajímatele a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půjčitele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s tím související, včetně účasti před soudy a jinými orgány v záležitostech práv a povinností z těchto smluv. Příjmy získané z takto uzavřených smluv o pronájmu jsou příjmy organizace. V případě pronájmu bytu na jakoukoliv dobu (s výjimkou bytu pronajatého jako služební) a pronájmu a výpůjčky nemovitostí či jejich částí a prostor sloužících k podnikání na dobu určitou delší na jeden rok a na dobu neurčitou (s výjimkou pronájmu hrobových míst pro hroby, hrobky a urnové hroby a pronájmu schránek v kolumbáriích) je k uzavření smluv nutný předchozí souhlas rady města. </w:t>
      </w:r>
    </w:p>
    <w:p w:rsidR="003222E3" w:rsidRDefault="003222E3" w:rsidP="003222E3">
      <w:pPr>
        <w:autoSpaceDE w:val="0"/>
        <w:autoSpaceDN w:val="0"/>
        <w:adjustRightInd w:val="0"/>
        <w:spacing w:after="11" w:line="240" w:lineRule="auto"/>
        <w:ind w:left="408" w:hanging="401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3.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Movitý majetek </w:t>
      </w:r>
    </w:p>
    <w:p w:rsidR="003222E3" w:rsidRDefault="003222E3" w:rsidP="003222E3">
      <w:pPr>
        <w:autoSpaceDE w:val="0"/>
        <w:autoSpaceDN w:val="0"/>
        <w:adjustRightInd w:val="0"/>
        <w:spacing w:after="17" w:line="240" w:lineRule="auto"/>
        <w:ind w:left="746" w:right="11" w:hanging="720"/>
        <w:jc w:val="both"/>
        <w:rPr>
          <w:rFonts w:ascii="Times New Roman" w:hAnsi="Times New Roman"/>
          <w:sz w:val="24"/>
          <w:szCs w:val="24"/>
          <w:u w:color="000000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u w:color="000000"/>
        </w:rPr>
        <w:lastRenderedPageBreak/>
        <w:t>3.1</w:t>
      </w:r>
      <w:proofErr w:type="gramEnd"/>
      <w:r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Organizace je oprávněna uzavírat vlastním jménem a na vlastní odpovědnost smlouvy o pronájmu a výpůjčce svěřeného majetku a vykonávat všechna práva pronajímatele a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půjčitele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s tím související, včetně účasti před soudy a jinými orgány v záležitostech práv a povinností z těchto smluv vyplývajících.  Příjmy získané z takto zavřených smluv jsou příjmy organizace. </w:t>
      </w:r>
    </w:p>
    <w:p w:rsidR="003222E3" w:rsidRDefault="003222E3" w:rsidP="003222E3">
      <w:pPr>
        <w:autoSpaceDE w:val="0"/>
        <w:autoSpaceDN w:val="0"/>
        <w:adjustRightInd w:val="0"/>
        <w:spacing w:after="0" w:line="240" w:lineRule="auto"/>
        <w:ind w:left="746" w:right="11" w:hanging="720"/>
        <w:jc w:val="both"/>
        <w:rPr>
          <w:rFonts w:ascii="Times New Roman" w:hAnsi="Times New Roman"/>
          <w:sz w:val="24"/>
          <w:szCs w:val="24"/>
          <w:u w:color="000000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u w:color="000000"/>
        </w:rPr>
        <w:t>3.2</w:t>
      </w:r>
      <w:proofErr w:type="gramEnd"/>
      <w:r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Organizace je oprávněna převádět úplatně přebytečný movitý majetek na třetí osoby za cenu obvyklou, pokud nestanoví tato zřizovací listina nebo zřizovatel jinak. Organizace je povinna nabídnout přebytečný majetek v případě nezájmu ze strany zřizovatele nebo ostatních PO třetím osobám formou nabídkového řízení (např. aukce, inzertní prodej nebo zveřejnění na webových stránkách PO). </w:t>
      </w:r>
    </w:p>
    <w:p w:rsidR="003222E3" w:rsidRDefault="003222E3" w:rsidP="003222E3">
      <w:pPr>
        <w:autoSpaceDE w:val="0"/>
        <w:autoSpaceDN w:val="0"/>
        <w:adjustRightInd w:val="0"/>
        <w:spacing w:after="17" w:line="240" w:lineRule="auto"/>
        <w:ind w:left="746" w:right="11" w:hanging="720"/>
        <w:jc w:val="both"/>
        <w:rPr>
          <w:rFonts w:ascii="Times New Roman" w:hAnsi="Times New Roman"/>
          <w:sz w:val="24"/>
          <w:szCs w:val="24"/>
          <w:u w:color="000000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u w:color="000000"/>
        </w:rPr>
        <w:t>3.3</w:t>
      </w:r>
      <w:proofErr w:type="gramEnd"/>
      <w:r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Organizace je oprávněna se souhlasem likvidační komise jmenované ředitelem organizace a  na základě  statutu  komise  schváleného  ředitelem  organizace  vyřadit  z evidence trvale nepotřebný movitý majetek, jeho pořizovací cena nepřekročí limit stanovený platným předpisem zřizovatele Zásady vztahů zřizovatele a jeho příspěvkových organizací (cena včetně DPH za kus); vyřazení majetku v pořizovací ceně nad limit stanovený vnitřním předpisem zřizovatele podléhá schválení Rady města. Organizace je povinna zajistit likvidaci vyřazeného movitého majetku v souladu se zákonnými předpisy. </w:t>
      </w:r>
    </w:p>
    <w:p w:rsidR="003222E3" w:rsidRDefault="003222E3" w:rsidP="003222E3">
      <w:pPr>
        <w:autoSpaceDE w:val="0"/>
        <w:autoSpaceDN w:val="0"/>
        <w:adjustRightInd w:val="0"/>
        <w:spacing w:after="17" w:line="240" w:lineRule="auto"/>
        <w:ind w:left="746" w:right="11" w:hanging="720"/>
        <w:jc w:val="both"/>
        <w:rPr>
          <w:rFonts w:ascii="Times New Roman" w:hAnsi="Times New Roman"/>
          <w:sz w:val="24"/>
          <w:szCs w:val="24"/>
          <w:u w:color="000000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u w:color="000000"/>
        </w:rPr>
        <w:t>3.4</w:t>
      </w:r>
      <w:proofErr w:type="gramEnd"/>
      <w:r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Organizace je oprávněna uzavírat smlouvy o zápůjčce nebo o úvěru jen s předchozím souhlasem zřizovatele. </w:t>
      </w:r>
    </w:p>
    <w:p w:rsidR="003222E3" w:rsidRDefault="003222E3" w:rsidP="003222E3">
      <w:pPr>
        <w:autoSpaceDE w:val="0"/>
        <w:autoSpaceDN w:val="0"/>
        <w:adjustRightInd w:val="0"/>
        <w:spacing w:after="17" w:line="240" w:lineRule="auto"/>
        <w:ind w:left="746" w:right="11" w:hanging="720"/>
        <w:jc w:val="both"/>
        <w:rPr>
          <w:rFonts w:ascii="Times New Roman" w:hAnsi="Times New Roman"/>
          <w:sz w:val="24"/>
          <w:szCs w:val="24"/>
          <w:u w:color="000000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u w:color="000000"/>
        </w:rPr>
        <w:t>3.5</w:t>
      </w:r>
      <w:proofErr w:type="gramEnd"/>
      <w:r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Organizace je oprávněna pořizovat věci nákupem na splátky nebo smlouvou o pronájmu s právem koupě jen s předchozím souhlasem zřizovatele. </w:t>
      </w:r>
    </w:p>
    <w:p w:rsidR="003222E3" w:rsidRDefault="003222E3" w:rsidP="003222E3">
      <w:pPr>
        <w:autoSpaceDE w:val="0"/>
        <w:autoSpaceDN w:val="0"/>
        <w:adjustRightInd w:val="0"/>
        <w:spacing w:after="24" w:line="240" w:lineRule="auto"/>
        <w:ind w:left="746" w:right="11" w:hanging="720"/>
        <w:jc w:val="both"/>
        <w:rPr>
          <w:rFonts w:ascii="Times New Roman" w:hAnsi="Times New Roman"/>
          <w:sz w:val="24"/>
          <w:szCs w:val="24"/>
          <w:u w:color="000000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u w:color="000000"/>
        </w:rPr>
        <w:t>3.6</w:t>
      </w:r>
      <w:proofErr w:type="gramEnd"/>
      <w:r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Organizace není oprávněna nakupovat akcie nebo jiné cenné papíry. Přijímat je jako protihodnotu za své pohledávky vůči jiným subjektům je oprávněna jen se souhlasem zřizovatele. </w:t>
      </w:r>
    </w:p>
    <w:p w:rsidR="003222E3" w:rsidRDefault="003222E3" w:rsidP="003222E3">
      <w:pPr>
        <w:autoSpaceDE w:val="0"/>
        <w:autoSpaceDN w:val="0"/>
        <w:adjustRightInd w:val="0"/>
        <w:spacing w:after="0" w:line="252" w:lineRule="auto"/>
        <w:ind w:left="19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 </w:t>
      </w:r>
    </w:p>
    <w:p w:rsidR="003222E3" w:rsidRDefault="003222E3" w:rsidP="003222E3">
      <w:pPr>
        <w:autoSpaceDE w:val="0"/>
        <w:autoSpaceDN w:val="0"/>
        <w:adjustRightInd w:val="0"/>
        <w:spacing w:after="11" w:line="240" w:lineRule="auto"/>
        <w:ind w:left="408" w:hanging="401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4.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Jiná majetková práva a povinnosti </w:t>
      </w:r>
    </w:p>
    <w:p w:rsidR="003222E3" w:rsidRDefault="003222E3" w:rsidP="003222E3">
      <w:pPr>
        <w:autoSpaceDE w:val="0"/>
        <w:autoSpaceDN w:val="0"/>
        <w:adjustRightInd w:val="0"/>
        <w:spacing w:after="17" w:line="240" w:lineRule="auto"/>
        <w:ind w:left="746" w:right="11" w:hanging="720"/>
        <w:jc w:val="both"/>
        <w:rPr>
          <w:rFonts w:ascii="Times New Roman" w:hAnsi="Times New Roman"/>
          <w:sz w:val="24"/>
          <w:szCs w:val="24"/>
          <w:u w:color="000000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u w:color="000000"/>
        </w:rPr>
        <w:t>4.1</w:t>
      </w:r>
      <w:proofErr w:type="gramEnd"/>
      <w:r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Organizace je povinna vést v účetnictví majetek v souladu se zákonem o účetnictví. </w:t>
      </w:r>
    </w:p>
    <w:p w:rsidR="003222E3" w:rsidRDefault="003222E3" w:rsidP="003222E3">
      <w:pPr>
        <w:autoSpaceDE w:val="0"/>
        <w:autoSpaceDN w:val="0"/>
        <w:adjustRightInd w:val="0"/>
        <w:spacing w:after="24" w:line="240" w:lineRule="auto"/>
        <w:ind w:left="746" w:right="11" w:hanging="720"/>
        <w:jc w:val="both"/>
        <w:rPr>
          <w:rFonts w:ascii="Times New Roman" w:hAnsi="Times New Roman"/>
          <w:sz w:val="24"/>
          <w:szCs w:val="24"/>
          <w:u w:color="000000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u w:color="000000"/>
        </w:rPr>
        <w:t>4.2</w:t>
      </w:r>
      <w:proofErr w:type="gramEnd"/>
      <w:r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Organizace je povinna provádět odpisy majetku podle odpisového plánu schváleného zřizovatelem a v souladu s platným předpisem zřizovatele Zásady vztahů zřizovatele a jeho příspěvkových organizací. </w:t>
      </w:r>
    </w:p>
    <w:p w:rsidR="003222E3" w:rsidRDefault="003222E3" w:rsidP="003222E3">
      <w:pPr>
        <w:autoSpaceDE w:val="0"/>
        <w:autoSpaceDN w:val="0"/>
        <w:adjustRightInd w:val="0"/>
        <w:spacing w:after="24" w:line="240" w:lineRule="auto"/>
        <w:ind w:left="746" w:right="11" w:hanging="720"/>
        <w:jc w:val="both"/>
        <w:rPr>
          <w:rFonts w:ascii="Times New Roman" w:hAnsi="Times New Roman"/>
          <w:sz w:val="24"/>
          <w:szCs w:val="24"/>
          <w:u w:color="000000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u w:color="000000"/>
        </w:rPr>
        <w:t>4.3</w:t>
      </w:r>
      <w:proofErr w:type="gramEnd"/>
      <w:r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Organizace je povinna provádět pravidelnou roční inventarizaci majetku, o  provedené  inventarizaci majetku, pohledávek a závazků  vyhotovit  závěrečnou  inventarizační  zprávu a předložit do 31.1. následujícího kalendářního roku na metodický odbor. </w:t>
      </w:r>
    </w:p>
    <w:p w:rsidR="003222E3" w:rsidRDefault="003222E3" w:rsidP="003222E3">
      <w:pPr>
        <w:autoSpaceDE w:val="0"/>
        <w:autoSpaceDN w:val="0"/>
        <w:adjustRightInd w:val="0"/>
        <w:spacing w:after="24" w:line="240" w:lineRule="auto"/>
        <w:ind w:left="746" w:right="11" w:hanging="720"/>
        <w:jc w:val="both"/>
        <w:rPr>
          <w:rFonts w:ascii="Times New Roman" w:hAnsi="Times New Roman"/>
          <w:sz w:val="24"/>
          <w:szCs w:val="24"/>
          <w:u w:color="000000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u w:color="000000"/>
        </w:rPr>
        <w:t>4.4</w:t>
      </w:r>
      <w:proofErr w:type="gramEnd"/>
      <w:r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Organizace není oprávněna poskytovat dary jiným subjektům, s výjimkou obvyklých peněžitých nebo věcných darů svým zaměstnancům a jiným osobám ze svého fondu kulturních a sociálních potřeb a s výjimkou postupu dle § 27 odst. 6 zákona č.250/2000 Sb., ve znění pozdějších předpisů. </w:t>
      </w:r>
    </w:p>
    <w:p w:rsidR="003222E3" w:rsidRDefault="003222E3" w:rsidP="003222E3">
      <w:pPr>
        <w:autoSpaceDE w:val="0"/>
        <w:autoSpaceDN w:val="0"/>
        <w:adjustRightInd w:val="0"/>
        <w:spacing w:after="17" w:line="240" w:lineRule="auto"/>
        <w:ind w:left="746" w:right="11" w:hanging="720"/>
        <w:jc w:val="both"/>
        <w:rPr>
          <w:rFonts w:ascii="Times New Roman" w:hAnsi="Times New Roman"/>
          <w:sz w:val="24"/>
          <w:szCs w:val="24"/>
          <w:u w:color="000000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u w:color="000000"/>
        </w:rPr>
        <w:t>4.5</w:t>
      </w:r>
      <w:proofErr w:type="gramEnd"/>
      <w:r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Při nabývání daru se PO řídí platným předpisem zřizovatele Zásady vztahů zřizovatele a jeho příspěvkových organizací. </w:t>
      </w:r>
    </w:p>
    <w:p w:rsidR="003222E3" w:rsidRDefault="003222E3" w:rsidP="003222E3">
      <w:pPr>
        <w:autoSpaceDE w:val="0"/>
        <w:autoSpaceDN w:val="0"/>
        <w:adjustRightInd w:val="0"/>
        <w:spacing w:after="17" w:line="240" w:lineRule="auto"/>
        <w:ind w:left="746" w:right="11" w:hanging="720"/>
        <w:jc w:val="both"/>
        <w:rPr>
          <w:rFonts w:ascii="Times New Roman" w:hAnsi="Times New Roman"/>
          <w:sz w:val="24"/>
          <w:szCs w:val="24"/>
          <w:u w:color="000000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u w:color="000000"/>
        </w:rPr>
        <w:t>4.6</w:t>
      </w:r>
      <w:proofErr w:type="gramEnd"/>
      <w:r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Organizace je povinna řídit své pohledávky s cílem dotažení maximální efektivnosti a v souladu se směrnicí zřizovatele. </w:t>
      </w:r>
    </w:p>
    <w:p w:rsidR="003222E3" w:rsidRDefault="003222E3" w:rsidP="003222E3">
      <w:pPr>
        <w:autoSpaceDE w:val="0"/>
        <w:autoSpaceDN w:val="0"/>
        <w:adjustRightInd w:val="0"/>
        <w:spacing w:after="17" w:line="240" w:lineRule="auto"/>
        <w:ind w:left="746" w:right="11" w:hanging="720"/>
        <w:jc w:val="both"/>
        <w:rPr>
          <w:rFonts w:ascii="Times New Roman" w:hAnsi="Times New Roman"/>
          <w:sz w:val="24"/>
          <w:szCs w:val="24"/>
          <w:u w:color="000000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u w:color="000000"/>
        </w:rPr>
        <w:t>4.7</w:t>
      </w:r>
      <w:proofErr w:type="gramEnd"/>
      <w:r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Organizace je oprávněna promíjet pohledávky v souladu s platným předpisem zřizovatele Zásady vztahů zřizovatele a jeho příspěvkových organizací. </w:t>
      </w:r>
    </w:p>
    <w:p w:rsidR="003222E3" w:rsidRDefault="003222E3" w:rsidP="003222E3">
      <w:pPr>
        <w:autoSpaceDE w:val="0"/>
        <w:autoSpaceDN w:val="0"/>
        <w:adjustRightInd w:val="0"/>
        <w:spacing w:after="17" w:line="240" w:lineRule="auto"/>
        <w:ind w:left="746" w:right="11" w:hanging="720"/>
        <w:jc w:val="both"/>
        <w:rPr>
          <w:rFonts w:ascii="Times New Roman" w:hAnsi="Times New Roman"/>
          <w:sz w:val="24"/>
          <w:szCs w:val="24"/>
          <w:u w:color="000000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u w:color="000000"/>
        </w:rPr>
        <w:t>4.8</w:t>
      </w:r>
      <w:proofErr w:type="gramEnd"/>
      <w:r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Organizace není oprávněna ručit za závazky třetích osob, ani jinak je zajišťovat. </w:t>
      </w:r>
    </w:p>
    <w:p w:rsidR="003222E3" w:rsidRDefault="003222E3" w:rsidP="003222E3">
      <w:pPr>
        <w:autoSpaceDE w:val="0"/>
        <w:autoSpaceDN w:val="0"/>
        <w:adjustRightInd w:val="0"/>
        <w:spacing w:after="0" w:line="240" w:lineRule="auto"/>
        <w:ind w:left="746" w:right="11" w:hanging="720"/>
        <w:jc w:val="both"/>
        <w:rPr>
          <w:rFonts w:ascii="Times New Roman" w:hAnsi="Times New Roman"/>
          <w:sz w:val="24"/>
          <w:szCs w:val="24"/>
          <w:u w:color="000000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u w:color="000000"/>
        </w:rPr>
        <w:lastRenderedPageBreak/>
        <w:t>4.9</w:t>
      </w:r>
      <w:proofErr w:type="gramEnd"/>
      <w:r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Organizace je povinna svěřený majetek udržovat a opravovat včetně periodických revizí, chránit před ztrátou, poškozením a zničením, jakož i proti neoprávněným zásahům. Dále je povinna plnit povinnosti provozovatele vyhrazených technických zařízení. </w:t>
      </w:r>
    </w:p>
    <w:p w:rsidR="003222E3" w:rsidRDefault="003222E3" w:rsidP="003222E3">
      <w:pPr>
        <w:autoSpaceDE w:val="0"/>
        <w:autoSpaceDN w:val="0"/>
        <w:adjustRightInd w:val="0"/>
        <w:spacing w:after="24" w:line="240" w:lineRule="auto"/>
        <w:ind w:left="746" w:right="11" w:hanging="720"/>
        <w:jc w:val="both"/>
        <w:rPr>
          <w:rFonts w:ascii="Times New Roman" w:hAnsi="Times New Roman"/>
          <w:sz w:val="24"/>
          <w:szCs w:val="24"/>
          <w:u w:color="000000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u w:color="000000"/>
        </w:rPr>
        <w:t>4.10</w:t>
      </w:r>
      <w:proofErr w:type="gramEnd"/>
      <w:r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Organizace je povinna řádně pojistit majetek, který není pojištěn zřizovatelem a dále dodržovat předpisy na úseku požární ochrany a bezpečnosti práce; rozhodnutí o druhu a rozsahu pojištění svěřeného movitého majetku je oprávněn učinit ředitel organizace. </w:t>
      </w:r>
    </w:p>
    <w:p w:rsidR="003222E3" w:rsidRDefault="003222E3" w:rsidP="003222E3">
      <w:pPr>
        <w:autoSpaceDE w:val="0"/>
        <w:autoSpaceDN w:val="0"/>
        <w:adjustRightInd w:val="0"/>
        <w:spacing w:after="17" w:line="240" w:lineRule="auto"/>
        <w:ind w:left="746" w:right="11" w:hanging="720"/>
        <w:jc w:val="both"/>
        <w:rPr>
          <w:rFonts w:ascii="Times New Roman" w:hAnsi="Times New Roman"/>
          <w:sz w:val="24"/>
          <w:szCs w:val="24"/>
          <w:u w:color="000000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u w:color="000000"/>
        </w:rPr>
        <w:t>4.11</w:t>
      </w:r>
      <w:proofErr w:type="gramEnd"/>
      <w:r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Organizace je povinna využívat všechny právní prostředky proti tomu, kdo zasahuje neoprávněně do vlastnického práva zřizovatele; o této skutečnosti je povinna organizace zřizovatele bezodkladně informovat. </w:t>
      </w:r>
    </w:p>
    <w:p w:rsidR="003222E3" w:rsidRDefault="003222E3" w:rsidP="003222E3">
      <w:pPr>
        <w:autoSpaceDE w:val="0"/>
        <w:autoSpaceDN w:val="0"/>
        <w:adjustRightInd w:val="0"/>
        <w:spacing w:after="17" w:line="240" w:lineRule="auto"/>
        <w:ind w:left="746" w:right="11" w:hanging="720"/>
        <w:jc w:val="both"/>
        <w:rPr>
          <w:rFonts w:ascii="Times New Roman" w:hAnsi="Times New Roman"/>
          <w:sz w:val="24"/>
          <w:szCs w:val="24"/>
          <w:u w:color="000000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u w:color="000000"/>
        </w:rPr>
        <w:t>4.12</w:t>
      </w:r>
      <w:proofErr w:type="gramEnd"/>
      <w:r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Organizace je povinna uplatňovat nárok na náhradu škody na majetku jak proti těm, kteří škodu způsobili, tak proti těm, kteří úmyslně nebo z nedbalosti umožnili její vznik; při podezření z přestupku nebo trestného činu oznámit věc příslušným orgánům. </w:t>
      </w:r>
    </w:p>
    <w:p w:rsidR="003222E3" w:rsidRDefault="003222E3" w:rsidP="003222E3">
      <w:pPr>
        <w:autoSpaceDE w:val="0"/>
        <w:autoSpaceDN w:val="0"/>
        <w:adjustRightInd w:val="0"/>
        <w:spacing w:after="17" w:line="240" w:lineRule="auto"/>
        <w:ind w:left="746" w:right="11" w:hanging="720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4.13.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Organizace je povinna vést v účetnictví v analytické evidenci odděleně tržby a jiné příjmy (např. vybrané nájemné) s tím, že tyto výnosy jsou výnosem organizace z její hlavní činnosti a použijí se výhradně pro financování její hlavní činnosti. </w:t>
      </w:r>
    </w:p>
    <w:p w:rsidR="003222E3" w:rsidRDefault="003222E3" w:rsidP="003222E3">
      <w:pPr>
        <w:autoSpaceDE w:val="0"/>
        <w:autoSpaceDN w:val="0"/>
        <w:adjustRightInd w:val="0"/>
        <w:spacing w:after="42" w:line="252" w:lineRule="auto"/>
        <w:rPr>
          <w:rFonts w:ascii="Times New Roman" w:hAnsi="Times New Roman"/>
          <w:sz w:val="24"/>
          <w:szCs w:val="24"/>
          <w:u w:color="000000"/>
        </w:rPr>
      </w:pPr>
    </w:p>
    <w:p w:rsidR="003222E3" w:rsidRDefault="003222E3" w:rsidP="003222E3">
      <w:pPr>
        <w:autoSpaceDE w:val="0"/>
        <w:autoSpaceDN w:val="0"/>
        <w:adjustRightInd w:val="0"/>
        <w:spacing w:after="14" w:line="240" w:lineRule="auto"/>
        <w:ind w:left="655" w:right="655" w:hanging="10"/>
        <w:jc w:val="center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Článek VII. </w:t>
      </w:r>
    </w:p>
    <w:p w:rsidR="003222E3" w:rsidRDefault="003222E3" w:rsidP="003222E3">
      <w:pPr>
        <w:autoSpaceDE w:val="0"/>
        <w:autoSpaceDN w:val="0"/>
        <w:adjustRightInd w:val="0"/>
        <w:spacing w:after="14" w:line="240" w:lineRule="auto"/>
        <w:ind w:left="655" w:right="654" w:hanging="10"/>
        <w:jc w:val="center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Doplňkové činnosti organizace </w:t>
      </w:r>
    </w:p>
    <w:p w:rsidR="003222E3" w:rsidRDefault="003222E3" w:rsidP="003222E3">
      <w:pPr>
        <w:numPr>
          <w:ilvl w:val="0"/>
          <w:numId w:val="6"/>
        </w:numPr>
        <w:autoSpaceDE w:val="0"/>
        <w:autoSpaceDN w:val="0"/>
        <w:adjustRightInd w:val="0"/>
        <w:spacing w:after="17" w:line="240" w:lineRule="auto"/>
        <w:ind w:left="386" w:right="11" w:hanging="360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 Doplňková činnost navazuje na hlavní činnost organizace dle článku III. této zřizovací listiny. </w:t>
      </w:r>
    </w:p>
    <w:p w:rsidR="003222E3" w:rsidRDefault="003222E3" w:rsidP="003222E3">
      <w:pPr>
        <w:numPr>
          <w:ilvl w:val="0"/>
          <w:numId w:val="6"/>
        </w:numPr>
        <w:autoSpaceDE w:val="0"/>
        <w:autoSpaceDN w:val="0"/>
        <w:adjustRightInd w:val="0"/>
        <w:spacing w:after="17" w:line="240" w:lineRule="auto"/>
        <w:ind w:left="386" w:right="11" w:hanging="360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 Doplňková činnost je zřizovatelem povolena k tomu, aby organizace mohla lépe využívat</w:t>
      </w:r>
      <w:r>
        <w:rPr>
          <w:rFonts w:ascii="Times New Roman" w:hAnsi="Times New Roman"/>
          <w:sz w:val="24"/>
          <w:szCs w:val="24"/>
          <w:u w:color="000000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 xml:space="preserve">všechny své hospodářské možnosti a odbornost svých zaměstnanců. </w:t>
      </w:r>
    </w:p>
    <w:p w:rsidR="003222E3" w:rsidRDefault="003222E3" w:rsidP="003222E3">
      <w:pPr>
        <w:numPr>
          <w:ilvl w:val="0"/>
          <w:numId w:val="6"/>
        </w:numPr>
        <w:autoSpaceDE w:val="0"/>
        <w:autoSpaceDN w:val="0"/>
        <w:adjustRightInd w:val="0"/>
        <w:spacing w:after="17" w:line="240" w:lineRule="auto"/>
        <w:ind w:left="386" w:right="11" w:hanging="360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Doplňková činnost nesmí narušovat plnění hlavních účelů organizace uvedených v článku III. této zřizovací listiny a sleduje se v účetnictví samostatně. </w:t>
      </w:r>
    </w:p>
    <w:p w:rsidR="003222E3" w:rsidRDefault="003222E3" w:rsidP="003222E3">
      <w:pPr>
        <w:numPr>
          <w:ilvl w:val="0"/>
          <w:numId w:val="6"/>
        </w:numPr>
        <w:autoSpaceDE w:val="0"/>
        <w:autoSpaceDN w:val="0"/>
        <w:adjustRightInd w:val="0"/>
        <w:spacing w:after="17" w:line="240" w:lineRule="auto"/>
        <w:ind w:left="386" w:right="11" w:hanging="360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Finanční prostředky, které získá organizace doplňkovou činností, použije ke zkvalitnění své hlavní činnosti, pokud zřizovatel nestanoví jinak. </w:t>
      </w:r>
    </w:p>
    <w:p w:rsidR="003222E3" w:rsidRPr="00B74F98" w:rsidRDefault="003222E3" w:rsidP="003222E3">
      <w:pPr>
        <w:numPr>
          <w:ilvl w:val="0"/>
          <w:numId w:val="6"/>
        </w:numPr>
        <w:tabs>
          <w:tab w:val="center" w:pos="1709"/>
        </w:tabs>
        <w:autoSpaceDE w:val="0"/>
        <w:autoSpaceDN w:val="0"/>
        <w:adjustRightInd w:val="0"/>
        <w:spacing w:after="17" w:line="252" w:lineRule="auto"/>
        <w:ind w:left="386" w:right="11" w:hanging="360"/>
        <w:jc w:val="both"/>
        <w:rPr>
          <w:rFonts w:ascii="Times New Roman" w:hAnsi="Times New Roman"/>
          <w:sz w:val="24"/>
          <w:szCs w:val="24"/>
          <w:u w:color="000000"/>
        </w:rPr>
      </w:pPr>
      <w:r w:rsidRPr="00B74F98">
        <w:rPr>
          <w:rFonts w:ascii="Times New Roman" w:hAnsi="Times New Roman"/>
          <w:sz w:val="24"/>
          <w:szCs w:val="24"/>
          <w:u w:color="000000"/>
        </w:rPr>
        <w:t xml:space="preserve">Zřizovatel povoluje organizaci okruhy doplňkové činnosti, které jsou shodné s předmětem činnosti odpovídajícímu hlavnímu účelu organizace (viz Článek III. této zřizovací listiny) a které organizace bude vykonávat pro osoby odlišné od zřizovatele anebo které bude organizace vykonávat pro zřizovatele na základě samostatné objednávky s výjimkou poskytování kontejnerů v rámci tzv. akcí města Nový Jičín a prodeje dřeva z kácení dřevin </w:t>
      </w:r>
      <w:r w:rsidRPr="00B74F98">
        <w:rPr>
          <w:rFonts w:ascii="Times New Roman" w:hAnsi="Times New Roman"/>
          <w:sz w:val="24"/>
          <w:szCs w:val="24"/>
          <w:u w:color="000000"/>
          <w:vertAlign w:val="subscript"/>
        </w:rPr>
        <w:t xml:space="preserve"> </w:t>
      </w:r>
      <w:r w:rsidRPr="00B74F98">
        <w:rPr>
          <w:rFonts w:ascii="Times New Roman" w:hAnsi="Times New Roman"/>
          <w:sz w:val="24"/>
          <w:szCs w:val="24"/>
          <w:u w:color="000000"/>
          <w:vertAlign w:val="subscript"/>
        </w:rPr>
        <w:tab/>
      </w:r>
      <w:r w:rsidRPr="00B74F98">
        <w:rPr>
          <w:rFonts w:ascii="Times New Roman" w:hAnsi="Times New Roman"/>
          <w:sz w:val="24"/>
          <w:szCs w:val="24"/>
          <w:u w:color="000000"/>
        </w:rPr>
        <w:t xml:space="preserve">na území města Nový Jičín. </w:t>
      </w:r>
    </w:p>
    <w:p w:rsidR="003222E3" w:rsidRDefault="003222E3" w:rsidP="003222E3">
      <w:pPr>
        <w:autoSpaceDE w:val="0"/>
        <w:autoSpaceDN w:val="0"/>
        <w:adjustRightInd w:val="0"/>
        <w:spacing w:after="17" w:line="240" w:lineRule="auto"/>
        <w:ind w:left="284" w:right="11" w:hanging="258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6.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 Zřizovatel povoluje organizaci další okruhy doplňkové činnosti: </w:t>
      </w:r>
    </w:p>
    <w:p w:rsidR="003222E3" w:rsidRDefault="003222E3" w:rsidP="003222E3">
      <w:pPr>
        <w:autoSpaceDE w:val="0"/>
        <w:autoSpaceDN w:val="0"/>
        <w:adjustRightInd w:val="0"/>
        <w:spacing w:line="252" w:lineRule="auto"/>
        <w:ind w:left="426" w:right="11" w:hanging="142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 - výroba, obchod a služby neuvedené v přílohách 1 až 3 živnostenského zákona s těmito obory činností: </w:t>
      </w:r>
    </w:p>
    <w:p w:rsidR="003222E3" w:rsidRDefault="003222E3" w:rsidP="003222E3">
      <w:pPr>
        <w:numPr>
          <w:ilvl w:val="1"/>
          <w:numId w:val="1"/>
        </w:numPr>
        <w:tabs>
          <w:tab w:val="clear" w:pos="0"/>
        </w:tabs>
        <w:autoSpaceDE w:val="0"/>
        <w:autoSpaceDN w:val="0"/>
        <w:adjustRightInd w:val="0"/>
        <w:spacing w:after="17" w:line="240" w:lineRule="auto"/>
        <w:ind w:left="919" w:right="11" w:hanging="180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velkoobchod a maloobchod, </w:t>
      </w:r>
    </w:p>
    <w:p w:rsidR="003222E3" w:rsidRDefault="003222E3" w:rsidP="003222E3">
      <w:pPr>
        <w:numPr>
          <w:ilvl w:val="1"/>
          <w:numId w:val="1"/>
        </w:numPr>
        <w:tabs>
          <w:tab w:val="clear" w:pos="0"/>
        </w:tabs>
        <w:autoSpaceDE w:val="0"/>
        <w:autoSpaceDN w:val="0"/>
        <w:adjustRightInd w:val="0"/>
        <w:spacing w:after="17" w:line="240" w:lineRule="auto"/>
        <w:ind w:left="919" w:right="11" w:hanging="180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údržba motorových vozidel a jejich příslušenství, </w:t>
      </w:r>
    </w:p>
    <w:p w:rsidR="003222E3" w:rsidRDefault="003222E3" w:rsidP="003222E3">
      <w:pPr>
        <w:numPr>
          <w:ilvl w:val="1"/>
          <w:numId w:val="1"/>
        </w:numPr>
        <w:tabs>
          <w:tab w:val="clear" w:pos="0"/>
        </w:tabs>
        <w:autoSpaceDE w:val="0"/>
        <w:autoSpaceDN w:val="0"/>
        <w:adjustRightInd w:val="0"/>
        <w:spacing w:after="17" w:line="240" w:lineRule="auto"/>
        <w:ind w:left="919" w:right="11" w:hanging="180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nakládání s reprodukčním materiálem lesních dřevin, </w:t>
      </w:r>
    </w:p>
    <w:p w:rsidR="003222E3" w:rsidRDefault="003222E3" w:rsidP="003222E3">
      <w:pPr>
        <w:numPr>
          <w:ilvl w:val="1"/>
          <w:numId w:val="1"/>
        </w:numPr>
        <w:tabs>
          <w:tab w:val="clear" w:pos="0"/>
        </w:tabs>
        <w:autoSpaceDE w:val="0"/>
        <w:autoSpaceDN w:val="0"/>
        <w:adjustRightInd w:val="0"/>
        <w:spacing w:after="17" w:line="240" w:lineRule="auto"/>
        <w:ind w:left="919" w:right="11" w:hanging="180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provozování vodovodů a kanalizací a úprava a rozvod vody, </w:t>
      </w:r>
    </w:p>
    <w:p w:rsidR="003222E3" w:rsidRDefault="003222E3" w:rsidP="003222E3">
      <w:pPr>
        <w:numPr>
          <w:ilvl w:val="1"/>
          <w:numId w:val="1"/>
        </w:numPr>
        <w:tabs>
          <w:tab w:val="clear" w:pos="0"/>
        </w:tabs>
        <w:autoSpaceDE w:val="0"/>
        <w:autoSpaceDN w:val="0"/>
        <w:adjustRightInd w:val="0"/>
        <w:spacing w:after="17" w:line="240" w:lineRule="auto"/>
        <w:ind w:left="919" w:right="11" w:hanging="180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zprostředkování obchodu a služeb, </w:t>
      </w:r>
    </w:p>
    <w:p w:rsidR="003222E3" w:rsidRDefault="003222E3" w:rsidP="003222E3">
      <w:pPr>
        <w:numPr>
          <w:ilvl w:val="1"/>
          <w:numId w:val="1"/>
        </w:numPr>
        <w:tabs>
          <w:tab w:val="clear" w:pos="0"/>
        </w:tabs>
        <w:autoSpaceDE w:val="0"/>
        <w:autoSpaceDN w:val="0"/>
        <w:adjustRightInd w:val="0"/>
        <w:spacing w:after="17" w:line="240" w:lineRule="auto"/>
        <w:ind w:left="919" w:right="11" w:hanging="180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pronájem a půjčování věcí movitých, </w:t>
      </w:r>
    </w:p>
    <w:p w:rsidR="003222E3" w:rsidRDefault="003222E3" w:rsidP="003222E3">
      <w:pPr>
        <w:numPr>
          <w:ilvl w:val="1"/>
          <w:numId w:val="1"/>
        </w:numPr>
        <w:tabs>
          <w:tab w:val="clear" w:pos="0"/>
        </w:tabs>
        <w:autoSpaceDE w:val="0"/>
        <w:autoSpaceDN w:val="0"/>
        <w:adjustRightInd w:val="0"/>
        <w:spacing w:after="17" w:line="240" w:lineRule="auto"/>
        <w:ind w:left="919" w:right="11" w:hanging="180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poradenská a konzultační činnost, zpracování odborných studií a posudků, </w:t>
      </w:r>
    </w:p>
    <w:p w:rsidR="003222E3" w:rsidRDefault="003222E3" w:rsidP="003222E3">
      <w:pPr>
        <w:numPr>
          <w:ilvl w:val="1"/>
          <w:numId w:val="1"/>
        </w:numPr>
        <w:tabs>
          <w:tab w:val="clear" w:pos="0"/>
        </w:tabs>
        <w:autoSpaceDE w:val="0"/>
        <w:autoSpaceDN w:val="0"/>
        <w:adjustRightInd w:val="0"/>
        <w:spacing w:after="17" w:line="240" w:lineRule="auto"/>
        <w:ind w:left="919" w:right="11" w:hanging="180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služby v oblasti administrativní správy a služby organizačně hospodářské povahy. </w:t>
      </w:r>
    </w:p>
    <w:p w:rsidR="003222E3" w:rsidRDefault="003222E3" w:rsidP="003222E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17" w:line="240" w:lineRule="auto"/>
        <w:ind w:left="386" w:right="11" w:hanging="360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Zřizovatel povoluje organizaci doplňkovou činnost v objemu méně než 20 % z celkové vykonávané činnosti počítáno v objemu nákladů v korunách. </w:t>
      </w:r>
    </w:p>
    <w:p w:rsidR="003222E3" w:rsidRDefault="003222E3" w:rsidP="003222E3">
      <w:pPr>
        <w:autoSpaceDE w:val="0"/>
        <w:autoSpaceDN w:val="0"/>
        <w:adjustRightInd w:val="0"/>
        <w:spacing w:after="77" w:line="252" w:lineRule="auto"/>
        <w:ind w:left="19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lastRenderedPageBreak/>
        <w:t xml:space="preserve"> </w:t>
      </w:r>
    </w:p>
    <w:p w:rsidR="003222E3" w:rsidRDefault="003222E3" w:rsidP="003222E3">
      <w:pPr>
        <w:autoSpaceDE w:val="0"/>
        <w:autoSpaceDN w:val="0"/>
        <w:adjustRightInd w:val="0"/>
        <w:spacing w:after="77" w:line="252" w:lineRule="auto"/>
        <w:ind w:left="19"/>
        <w:rPr>
          <w:rFonts w:ascii="Times New Roman" w:hAnsi="Times New Roman"/>
          <w:sz w:val="24"/>
          <w:szCs w:val="24"/>
          <w:u w:color="000000"/>
        </w:rPr>
      </w:pPr>
    </w:p>
    <w:p w:rsidR="003222E3" w:rsidRDefault="003222E3" w:rsidP="003222E3">
      <w:pPr>
        <w:autoSpaceDE w:val="0"/>
        <w:autoSpaceDN w:val="0"/>
        <w:adjustRightInd w:val="0"/>
        <w:spacing w:after="14" w:line="240" w:lineRule="auto"/>
        <w:ind w:left="655" w:right="653" w:hanging="10"/>
        <w:jc w:val="center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Článek VIII. </w:t>
      </w:r>
    </w:p>
    <w:p w:rsidR="003222E3" w:rsidRDefault="003222E3" w:rsidP="003222E3">
      <w:pPr>
        <w:autoSpaceDE w:val="0"/>
        <w:autoSpaceDN w:val="0"/>
        <w:adjustRightInd w:val="0"/>
        <w:spacing w:after="14" w:line="240" w:lineRule="auto"/>
        <w:ind w:left="655" w:right="653" w:hanging="10"/>
        <w:jc w:val="center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Vymezení doby, na kterou je organizace zřízena </w:t>
      </w:r>
    </w:p>
    <w:p w:rsidR="003222E3" w:rsidRDefault="003222E3" w:rsidP="003222E3">
      <w:pPr>
        <w:autoSpaceDE w:val="0"/>
        <w:autoSpaceDN w:val="0"/>
        <w:adjustRightInd w:val="0"/>
        <w:spacing w:after="22" w:line="252" w:lineRule="auto"/>
        <w:ind w:left="19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 </w:t>
      </w:r>
    </w:p>
    <w:p w:rsidR="003222E3" w:rsidRDefault="003222E3" w:rsidP="003222E3">
      <w:pPr>
        <w:autoSpaceDE w:val="0"/>
        <w:autoSpaceDN w:val="0"/>
        <w:adjustRightInd w:val="0"/>
        <w:spacing w:line="252" w:lineRule="auto"/>
        <w:ind w:left="34" w:right="11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Organizace je zřízena na dobu neurčitou. </w:t>
      </w:r>
    </w:p>
    <w:p w:rsidR="003222E3" w:rsidRDefault="003222E3" w:rsidP="003222E3">
      <w:pPr>
        <w:autoSpaceDE w:val="0"/>
        <w:autoSpaceDN w:val="0"/>
        <w:adjustRightInd w:val="0"/>
        <w:spacing w:line="252" w:lineRule="auto"/>
        <w:ind w:left="34" w:right="11"/>
        <w:rPr>
          <w:rFonts w:ascii="Times New Roman" w:hAnsi="Times New Roman"/>
          <w:sz w:val="24"/>
          <w:szCs w:val="24"/>
          <w:u w:color="000000"/>
        </w:rPr>
      </w:pPr>
    </w:p>
    <w:p w:rsidR="003222E3" w:rsidRDefault="003222E3" w:rsidP="003222E3">
      <w:pPr>
        <w:autoSpaceDE w:val="0"/>
        <w:autoSpaceDN w:val="0"/>
        <w:adjustRightInd w:val="0"/>
        <w:spacing w:line="252" w:lineRule="auto"/>
        <w:ind w:left="34" w:right="11"/>
        <w:jc w:val="center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Článek IX.</w:t>
      </w:r>
    </w:p>
    <w:p w:rsidR="003222E3" w:rsidRDefault="003222E3" w:rsidP="003222E3">
      <w:pPr>
        <w:autoSpaceDE w:val="0"/>
        <w:autoSpaceDN w:val="0"/>
        <w:adjustRightInd w:val="0"/>
        <w:spacing w:after="14" w:line="240" w:lineRule="auto"/>
        <w:ind w:left="655" w:right="655" w:hanging="10"/>
        <w:jc w:val="center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Závěrečná ustanovení </w:t>
      </w:r>
    </w:p>
    <w:p w:rsidR="003222E3" w:rsidRDefault="003222E3" w:rsidP="003222E3">
      <w:pPr>
        <w:autoSpaceDE w:val="0"/>
        <w:autoSpaceDN w:val="0"/>
        <w:adjustRightInd w:val="0"/>
        <w:spacing w:after="33" w:line="252" w:lineRule="auto"/>
        <w:ind w:left="19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 </w:t>
      </w:r>
    </w:p>
    <w:p w:rsidR="003222E3" w:rsidRPr="00B74F98" w:rsidRDefault="003222E3" w:rsidP="003222E3">
      <w:pPr>
        <w:autoSpaceDE w:val="0"/>
        <w:autoSpaceDN w:val="0"/>
        <w:adjustRightInd w:val="0"/>
        <w:spacing w:after="17" w:line="240" w:lineRule="auto"/>
        <w:ind w:right="11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Ú</w:t>
      </w:r>
      <w:r w:rsidRPr="00B74F98">
        <w:rPr>
          <w:rFonts w:ascii="Times New Roman" w:hAnsi="Times New Roman"/>
          <w:sz w:val="24"/>
          <w:szCs w:val="24"/>
          <w:u w:color="000000"/>
        </w:rPr>
        <w:t>plné znění Zřizovací listiny příspěvkové organizace Technické služby města Nového Jičína, příspěvkov</w:t>
      </w:r>
      <w:r>
        <w:rPr>
          <w:rFonts w:ascii="Times New Roman" w:hAnsi="Times New Roman"/>
          <w:sz w:val="24"/>
          <w:szCs w:val="24"/>
          <w:u w:color="000000"/>
        </w:rPr>
        <w:t>á</w:t>
      </w:r>
      <w:r w:rsidRPr="00B74F98">
        <w:rPr>
          <w:rFonts w:ascii="Times New Roman" w:hAnsi="Times New Roman"/>
          <w:sz w:val="24"/>
          <w:szCs w:val="24"/>
          <w:u w:color="000000"/>
        </w:rPr>
        <w:t xml:space="preserve"> organizace</w:t>
      </w:r>
      <w:r>
        <w:rPr>
          <w:rFonts w:ascii="Times New Roman" w:hAnsi="Times New Roman"/>
          <w:sz w:val="24"/>
          <w:szCs w:val="24"/>
          <w:u w:color="000000"/>
        </w:rPr>
        <w:t>,</w:t>
      </w:r>
      <w:r w:rsidRPr="00B74F98">
        <w:rPr>
          <w:rFonts w:ascii="Times New Roman" w:hAnsi="Times New Roman"/>
          <w:sz w:val="24"/>
          <w:szCs w:val="24"/>
          <w:u w:color="000000"/>
        </w:rPr>
        <w:t xml:space="preserve"> je účinné </w:t>
      </w:r>
      <w:r>
        <w:rPr>
          <w:rFonts w:ascii="Times New Roman" w:hAnsi="Times New Roman"/>
          <w:sz w:val="24"/>
          <w:szCs w:val="24"/>
          <w:u w:color="000000"/>
        </w:rPr>
        <w:t xml:space="preserve">ke dni nabytí </w:t>
      </w:r>
      <w:r w:rsidRPr="00B74F98">
        <w:rPr>
          <w:rFonts w:ascii="Times New Roman" w:hAnsi="Times New Roman"/>
          <w:sz w:val="24"/>
          <w:szCs w:val="24"/>
          <w:u w:color="000000"/>
        </w:rPr>
        <w:t>účinnost</w:t>
      </w:r>
      <w:r>
        <w:rPr>
          <w:rFonts w:ascii="Times New Roman" w:hAnsi="Times New Roman"/>
          <w:sz w:val="24"/>
          <w:szCs w:val="24"/>
          <w:u w:color="000000"/>
        </w:rPr>
        <w:t>i</w:t>
      </w:r>
      <w:r w:rsidR="009D46B8">
        <w:rPr>
          <w:rFonts w:ascii="Times New Roman" w:hAnsi="Times New Roman"/>
          <w:sz w:val="24"/>
          <w:szCs w:val="24"/>
          <w:u w:color="000000"/>
        </w:rPr>
        <w:t xml:space="preserve"> Dodatku č. 13</w:t>
      </w:r>
      <w:r w:rsidRPr="00B74F98">
        <w:rPr>
          <w:rFonts w:ascii="Times New Roman" w:hAnsi="Times New Roman"/>
          <w:sz w:val="24"/>
          <w:szCs w:val="24"/>
          <w:u w:color="000000"/>
        </w:rPr>
        <w:t xml:space="preserve"> k této Zřizovací listině, tj. od </w:t>
      </w:r>
      <w:r w:rsidR="005907CA" w:rsidRPr="00501864">
        <w:rPr>
          <w:rFonts w:ascii="Times New Roman" w:hAnsi="Times New Roman"/>
          <w:sz w:val="24"/>
          <w:szCs w:val="24"/>
          <w:u w:color="000000"/>
        </w:rPr>
        <w:t>……</w:t>
      </w:r>
      <w:r w:rsidR="00501864" w:rsidRPr="00501864">
        <w:rPr>
          <w:rFonts w:ascii="Times New Roman" w:hAnsi="Times New Roman"/>
          <w:sz w:val="24"/>
          <w:szCs w:val="24"/>
          <w:u w:color="000000"/>
        </w:rPr>
        <w:t>….</w:t>
      </w:r>
      <w:r w:rsidR="004F29D0">
        <w:rPr>
          <w:rFonts w:ascii="Times New Roman" w:hAnsi="Times New Roman"/>
          <w:sz w:val="24"/>
          <w:szCs w:val="24"/>
          <w:u w:color="000000"/>
        </w:rPr>
        <w:t>(bude doplněno po nabytí účinnosti dodatku).</w:t>
      </w:r>
    </w:p>
    <w:p w:rsidR="003222E3" w:rsidRDefault="003222E3" w:rsidP="003222E3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 </w:t>
      </w:r>
    </w:p>
    <w:p w:rsidR="00320F64" w:rsidRDefault="00320F64" w:rsidP="003222E3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4"/>
          <w:u w:color="000000"/>
        </w:rPr>
      </w:pPr>
    </w:p>
    <w:p w:rsidR="003222E3" w:rsidRDefault="003222E3" w:rsidP="003222E3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4"/>
          <w:u w:color="000000"/>
        </w:rPr>
      </w:pPr>
    </w:p>
    <w:p w:rsidR="003222E3" w:rsidRDefault="003222E3" w:rsidP="003222E3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4"/>
          <w:u w:color="000000"/>
        </w:rPr>
      </w:pPr>
    </w:p>
    <w:p w:rsidR="003222E3" w:rsidRDefault="003222E3" w:rsidP="003222E3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4"/>
          <w:u w:color="000000"/>
        </w:rPr>
      </w:pPr>
    </w:p>
    <w:p w:rsidR="003222E3" w:rsidRDefault="003222E3" w:rsidP="003222E3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4"/>
          <w:u w:color="000000"/>
        </w:rPr>
      </w:pPr>
    </w:p>
    <w:p w:rsidR="003222E3" w:rsidRDefault="003222E3" w:rsidP="003222E3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4"/>
          <w:u w:color="000000"/>
        </w:rPr>
      </w:pPr>
    </w:p>
    <w:p w:rsidR="003222E3" w:rsidRDefault="003222E3" w:rsidP="003222E3">
      <w:pPr>
        <w:tabs>
          <w:tab w:val="center" w:pos="4518"/>
          <w:tab w:val="center" w:pos="5058"/>
          <w:tab w:val="center" w:pos="7143"/>
        </w:tabs>
        <w:autoSpaceDE w:val="0"/>
        <w:autoSpaceDN w:val="0"/>
        <w:adjustRightInd w:val="0"/>
        <w:spacing w:line="25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    Mgr. Stanislav Kopecký  </w:t>
      </w:r>
      <w:r>
        <w:rPr>
          <w:rFonts w:ascii="Times New Roman" w:hAnsi="Times New Roman"/>
          <w:sz w:val="24"/>
          <w:szCs w:val="24"/>
          <w:u w:color="000000"/>
        </w:rPr>
        <w:tab/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ab/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ab/>
        <w:t xml:space="preserve">JUDr. Václav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Dobrozemský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</w:p>
    <w:p w:rsidR="003222E3" w:rsidRDefault="003222E3" w:rsidP="003222E3">
      <w:pPr>
        <w:tabs>
          <w:tab w:val="center" w:pos="4520"/>
          <w:tab w:val="center" w:pos="5060"/>
          <w:tab w:val="center" w:pos="5780"/>
          <w:tab w:val="center" w:pos="7134"/>
        </w:tabs>
        <w:autoSpaceDE w:val="0"/>
        <w:autoSpaceDN w:val="0"/>
        <w:adjustRightInd w:val="0"/>
        <w:spacing w:line="25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       </w:t>
      </w:r>
      <w:r w:rsidR="003E5888">
        <w:rPr>
          <w:rFonts w:ascii="Times New Roman" w:hAnsi="Times New Roman"/>
          <w:sz w:val="24"/>
          <w:szCs w:val="24"/>
          <w:u w:color="000000"/>
        </w:rPr>
        <w:t xml:space="preserve">  </w:t>
      </w:r>
      <w:r>
        <w:rPr>
          <w:rFonts w:ascii="Times New Roman" w:hAnsi="Times New Roman"/>
          <w:sz w:val="24"/>
          <w:szCs w:val="24"/>
          <w:u w:color="000000"/>
        </w:rPr>
        <w:t xml:space="preserve">    starosta </w:t>
      </w:r>
      <w:r>
        <w:rPr>
          <w:rFonts w:ascii="Times New Roman" w:hAnsi="Times New Roman"/>
          <w:sz w:val="24"/>
          <w:szCs w:val="24"/>
          <w:u w:color="000000"/>
        </w:rPr>
        <w:tab/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ab/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ab/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ab/>
        <w:t xml:space="preserve">místostarosta </w:t>
      </w:r>
    </w:p>
    <w:p w:rsidR="003222E3" w:rsidRDefault="003222E3" w:rsidP="003222E3">
      <w:pPr>
        <w:autoSpaceDE w:val="0"/>
        <w:autoSpaceDN w:val="0"/>
        <w:adjustRightInd w:val="0"/>
        <w:spacing w:after="0" w:line="252" w:lineRule="auto"/>
        <w:ind w:left="19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 </w:t>
      </w:r>
    </w:p>
    <w:p w:rsidR="003222E3" w:rsidRDefault="003222E3" w:rsidP="003222E3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 </w:t>
      </w:r>
    </w:p>
    <w:p w:rsidR="003222E3" w:rsidRDefault="003222E3" w:rsidP="003222E3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4"/>
          <w:u w:color="000000"/>
        </w:rPr>
      </w:pPr>
    </w:p>
    <w:p w:rsidR="003222E3" w:rsidRDefault="003222E3" w:rsidP="003222E3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4"/>
          <w:u w:color="000000"/>
        </w:rPr>
      </w:pPr>
    </w:p>
    <w:p w:rsidR="003222E3" w:rsidRDefault="003222E3" w:rsidP="003222E3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4"/>
          <w:u w:color="000000"/>
        </w:rPr>
      </w:pPr>
    </w:p>
    <w:p w:rsidR="003222E3" w:rsidRDefault="003222E3" w:rsidP="003222E3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4"/>
          <w:u w:color="000000"/>
        </w:rPr>
      </w:pPr>
    </w:p>
    <w:p w:rsidR="003222E3" w:rsidRDefault="003222E3" w:rsidP="003222E3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4"/>
          <w:u w:color="000000"/>
        </w:rPr>
      </w:pPr>
    </w:p>
    <w:p w:rsidR="003222E3" w:rsidRDefault="003222E3" w:rsidP="003222E3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4"/>
          <w:u w:color="000000"/>
        </w:rPr>
      </w:pPr>
    </w:p>
    <w:p w:rsidR="003222E3" w:rsidRDefault="003222E3" w:rsidP="003222E3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4"/>
          <w:u w:color="000000"/>
        </w:rPr>
      </w:pPr>
    </w:p>
    <w:p w:rsidR="003222E3" w:rsidRDefault="003222E3" w:rsidP="003222E3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4"/>
          <w:u w:color="000000"/>
        </w:rPr>
      </w:pPr>
    </w:p>
    <w:p w:rsidR="003222E3" w:rsidRDefault="003222E3" w:rsidP="003222E3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4"/>
          <w:u w:color="000000"/>
        </w:rPr>
      </w:pPr>
    </w:p>
    <w:p w:rsidR="003222E3" w:rsidRDefault="003222E3" w:rsidP="003222E3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4"/>
          <w:u w:color="000000"/>
        </w:rPr>
      </w:pPr>
    </w:p>
    <w:p w:rsidR="003222E3" w:rsidRDefault="003222E3" w:rsidP="003222E3">
      <w:pPr>
        <w:autoSpaceDE w:val="0"/>
        <w:autoSpaceDN w:val="0"/>
        <w:adjustRightInd w:val="0"/>
        <w:spacing w:after="0" w:line="252" w:lineRule="auto"/>
        <w:ind w:left="19"/>
        <w:rPr>
          <w:rFonts w:ascii="Times New Roman" w:hAnsi="Times New Roman"/>
          <w:sz w:val="24"/>
          <w:szCs w:val="24"/>
          <w:u w:color="000000"/>
        </w:rPr>
      </w:pPr>
    </w:p>
    <w:p w:rsidR="003222E3" w:rsidRDefault="003222E3" w:rsidP="003222E3">
      <w:pPr>
        <w:autoSpaceDE w:val="0"/>
        <w:autoSpaceDN w:val="0"/>
        <w:adjustRightInd w:val="0"/>
        <w:spacing w:after="82" w:line="252" w:lineRule="auto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Přílohy:</w:t>
      </w:r>
      <w:r>
        <w:rPr>
          <w:rFonts w:ascii="Times New Roman" w:hAnsi="Times New Roman"/>
          <w:sz w:val="24"/>
          <w:szCs w:val="24"/>
          <w:u w:color="000000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vertAlign w:val="subscript"/>
        </w:rPr>
        <w:tab/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</w:p>
    <w:p w:rsidR="003222E3" w:rsidRDefault="003222E3" w:rsidP="003222E3">
      <w:pPr>
        <w:autoSpaceDE w:val="0"/>
        <w:autoSpaceDN w:val="0"/>
        <w:adjustRightInd w:val="0"/>
        <w:spacing w:line="252" w:lineRule="auto"/>
        <w:ind w:right="2195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Příloha č. 1 – Vymezení nemovitého majetku předaného k hospodaření  </w:t>
      </w:r>
    </w:p>
    <w:p w:rsidR="003222E3" w:rsidRDefault="003222E3" w:rsidP="003222E3">
      <w:pPr>
        <w:autoSpaceDE w:val="0"/>
        <w:autoSpaceDN w:val="0"/>
        <w:adjustRightInd w:val="0"/>
        <w:spacing w:line="252" w:lineRule="auto"/>
        <w:ind w:right="11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Příloha č. 2 – Hodnota movitého majetku</w:t>
      </w:r>
    </w:p>
    <w:p w:rsidR="0042421A" w:rsidRDefault="0042421A" w:rsidP="003222E3">
      <w:pPr>
        <w:autoSpaceDE w:val="0"/>
        <w:autoSpaceDN w:val="0"/>
        <w:adjustRightInd w:val="0"/>
        <w:spacing w:line="252" w:lineRule="auto"/>
        <w:ind w:right="11"/>
        <w:rPr>
          <w:rFonts w:ascii="Times New Roman" w:hAnsi="Times New Roman"/>
          <w:sz w:val="24"/>
          <w:szCs w:val="24"/>
          <w:u w:color="000000"/>
        </w:rPr>
      </w:pPr>
    </w:p>
    <w:p w:rsidR="003222E3" w:rsidRDefault="003222E3" w:rsidP="003222E3">
      <w:pPr>
        <w:autoSpaceDE w:val="0"/>
        <w:autoSpaceDN w:val="0"/>
        <w:adjustRightInd w:val="0"/>
        <w:spacing w:line="252" w:lineRule="auto"/>
        <w:ind w:right="11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lastRenderedPageBreak/>
        <w:t xml:space="preserve">Příloha č. 1  </w:t>
      </w:r>
    </w:p>
    <w:p w:rsidR="003222E3" w:rsidRDefault="003222E3" w:rsidP="003222E3">
      <w:pPr>
        <w:autoSpaceDE w:val="0"/>
        <w:autoSpaceDN w:val="0"/>
        <w:adjustRightInd w:val="0"/>
        <w:spacing w:line="252" w:lineRule="auto"/>
        <w:ind w:left="34" w:right="11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ke Zřizovací listině příspěvkové organizace Technické služby města Nového Jičína, příspěvková organizace</w:t>
      </w:r>
    </w:p>
    <w:p w:rsidR="003222E3" w:rsidRDefault="003222E3" w:rsidP="003222E3">
      <w:pPr>
        <w:autoSpaceDE w:val="0"/>
        <w:autoSpaceDN w:val="0"/>
        <w:adjustRightInd w:val="0"/>
        <w:spacing w:line="252" w:lineRule="auto"/>
        <w:ind w:left="34" w:right="11"/>
        <w:rPr>
          <w:rFonts w:ascii="Times New Roman" w:hAnsi="Times New Roman"/>
          <w:b/>
          <w:bCs/>
          <w:sz w:val="24"/>
          <w:szCs w:val="24"/>
          <w:u w:val="single" w:color="000000"/>
        </w:rPr>
      </w:pPr>
      <w:r>
        <w:rPr>
          <w:rFonts w:ascii="Times New Roman" w:hAnsi="Times New Roman"/>
          <w:b/>
          <w:bCs/>
          <w:sz w:val="24"/>
          <w:szCs w:val="24"/>
          <w:u w:val="single" w:color="000000"/>
        </w:rPr>
        <w:t>VYMEZENÍ NEMOVITÉHO MAJETKU PŘEDANÉHO K HOSPODAŘENÍ</w:t>
      </w:r>
    </w:p>
    <w:p w:rsidR="003222E3" w:rsidRDefault="003222E3" w:rsidP="003222E3">
      <w:pPr>
        <w:autoSpaceDE w:val="0"/>
        <w:autoSpaceDN w:val="0"/>
        <w:adjustRightInd w:val="0"/>
        <w:spacing w:line="252" w:lineRule="auto"/>
        <w:ind w:left="34" w:right="11"/>
        <w:rPr>
          <w:rFonts w:ascii="Times New Roman" w:hAnsi="Times New Roman"/>
          <w:sz w:val="24"/>
          <w:szCs w:val="24"/>
          <w:u w:color="000000"/>
        </w:rPr>
      </w:pPr>
    </w:p>
    <w:tbl>
      <w:tblPr>
        <w:tblW w:w="0" w:type="auto"/>
        <w:tblInd w:w="-15" w:type="dxa"/>
        <w:tblLayout w:type="fixed"/>
        <w:tblCellMar>
          <w:left w:w="44" w:type="dxa"/>
          <w:right w:w="44" w:type="dxa"/>
        </w:tblCellMar>
        <w:tblLook w:val="0000" w:firstRow="0" w:lastRow="0" w:firstColumn="0" w:lastColumn="0" w:noHBand="0" w:noVBand="0"/>
      </w:tblPr>
      <w:tblGrid>
        <w:gridCol w:w="841"/>
        <w:gridCol w:w="994"/>
        <w:gridCol w:w="1431"/>
        <w:gridCol w:w="1403"/>
        <w:gridCol w:w="1476"/>
        <w:gridCol w:w="1852"/>
        <w:gridCol w:w="1222"/>
      </w:tblGrid>
      <w:tr w:rsidR="003222E3" w:rsidTr="00495461">
        <w:trPr>
          <w:trHeight w:val="480"/>
        </w:trPr>
        <w:tc>
          <w:tcPr>
            <w:tcW w:w="92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10" w:line="252" w:lineRule="auto"/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Rozpis nemovitého majetku - budovy a stavby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</w:p>
          <w:p w:rsidR="003222E3" w:rsidRDefault="003222E3" w:rsidP="004558A7">
            <w:pPr>
              <w:autoSpaceDE w:val="0"/>
              <w:autoSpaceDN w:val="0"/>
              <w:adjustRightInd w:val="0"/>
              <w:spacing w:after="10" w:line="252" w:lineRule="auto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ab/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ab/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ab/>
              <w:t xml:space="preserve">  </w:t>
            </w:r>
          </w:p>
        </w:tc>
      </w:tr>
      <w:tr w:rsidR="003222E3" w:rsidTr="009C5CF3">
        <w:trPr>
          <w:trHeight w:val="9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p.č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65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parcelní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61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č.popisné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/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9C5CF3">
            <w:pPr>
              <w:autoSpaceDE w:val="0"/>
              <w:autoSpaceDN w:val="0"/>
              <w:adjustRightInd w:val="0"/>
              <w:spacing w:after="0" w:line="252" w:lineRule="auto"/>
              <w:ind w:left="7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způsob využití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katastrální 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pořizovací cena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B43349">
            <w:pPr>
              <w:autoSpaceDE w:val="0"/>
              <w:autoSpaceDN w:val="0"/>
              <w:adjustRightInd w:val="0"/>
              <w:spacing w:after="0" w:line="252" w:lineRule="auto"/>
              <w:ind w:left="2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datum pořízení</w:t>
            </w:r>
          </w:p>
        </w:tc>
      </w:tr>
      <w:tr w:rsidR="003222E3" w:rsidTr="009C5CF3">
        <w:trPr>
          <w:trHeight w:val="37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147" w:line="252" w:lineRule="auto"/>
              <w:ind w:right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číslo </w:t>
            </w:r>
          </w:p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  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147" w:line="252" w:lineRule="auto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č.orientační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 </w:t>
            </w:r>
          </w:p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147" w:line="252" w:lineRule="auto"/>
              <w:ind w:right="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území </w:t>
            </w:r>
          </w:p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  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</w:pPr>
          </w:p>
        </w:tc>
      </w:tr>
      <w:tr w:rsidR="003222E3" w:rsidTr="009C5CF3">
        <w:trPr>
          <w:trHeight w:val="45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5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589/3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1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left="12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Separační dvůr –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3 600 760,00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3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31.10.2005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9C5CF3">
        <w:trPr>
          <w:trHeight w:val="2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2281</w:t>
            </w:r>
          </w:p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2282</w:t>
            </w:r>
          </w:p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2218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středisko zeleně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left="52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Horní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16.01.2024</w:t>
            </w:r>
            <w:proofErr w:type="gramEnd"/>
          </w:p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16.01.2024</w:t>
            </w:r>
            <w:proofErr w:type="gramEnd"/>
          </w:p>
        </w:tc>
      </w:tr>
      <w:tr w:rsidR="003222E3" w:rsidTr="009C5CF3">
        <w:trPr>
          <w:trHeight w:val="85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337/23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1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left="8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Separační dvůr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305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</w:t>
            </w:r>
          </w:p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left="6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Dolní předměstí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12 349 903,41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4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18.09.2013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9C5CF3">
        <w:trPr>
          <w:trHeight w:val="6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287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1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Sociální budova 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293 460,00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3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15.12.1955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9C5CF3">
        <w:trPr>
          <w:trHeight w:val="25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hřbitov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left="6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Dolní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</w:tr>
      <w:tr w:rsidR="003222E3" w:rsidTr="009C5CF3">
        <w:trPr>
          <w:trHeight w:val="46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4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150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2206/29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right="5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Veřejné WC 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1 138 874,00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3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20.02.1985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9C5CF3">
        <w:trPr>
          <w:trHeight w:val="20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Úzká ul.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right="5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město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</w:tr>
      <w:tr w:rsidR="003222E3" w:rsidTr="009C5CF3">
        <w:trPr>
          <w:trHeight w:val="866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5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286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1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right="5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Smuteční síň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305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</w:t>
            </w:r>
          </w:p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left="6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Dolní předměstí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3 413 595,00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3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13.02.2003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9C5CF3">
        <w:trPr>
          <w:trHeight w:val="67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6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589/3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1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left="3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Sociální zařízení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108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</w:t>
            </w:r>
          </w:p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left="5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Horní předměstí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1 341 000,00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3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31.12.1979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9C5CF3">
        <w:trPr>
          <w:trHeight w:val="6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7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74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1466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909/114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right="5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Administrativní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right="5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14 723 005,60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4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29.04.1994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9C5CF3">
        <w:trPr>
          <w:trHeight w:val="25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right="5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soc. budova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Dolní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</w:tr>
      <w:tr w:rsidR="003222E3" w:rsidTr="009C5CF3">
        <w:trPr>
          <w:trHeight w:val="5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lastRenderedPageBreak/>
              <w:t xml:space="preserve">8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74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1464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1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right="52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Centrální sklad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3 211 756,30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3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29.04.1994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9C5CF3">
        <w:trPr>
          <w:trHeight w:val="25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right="5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OPTS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left="6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Dolní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</w:tr>
      <w:tr w:rsidR="003222E3" w:rsidTr="009C5CF3">
        <w:trPr>
          <w:trHeight w:val="84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9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74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1467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Skladovací přístřešek (15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108" w:line="252" w:lineRule="auto"/>
              <w:ind w:right="6"/>
              <w:jc w:val="center"/>
              <w:rPr>
                <w:rFonts w:ascii="Times New Roman" w:hAnsi="Times New Roman"/>
                <w:u w:color="000000"/>
              </w:rPr>
            </w:pPr>
          </w:p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right="5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1 318 338,00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3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30.04.1994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9C5CF3">
        <w:trPr>
          <w:trHeight w:val="331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right="5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boxů)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left="6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Dolní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</w:tr>
      <w:tr w:rsidR="003222E3" w:rsidTr="009C5CF3">
        <w:trPr>
          <w:trHeight w:val="45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10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601/1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1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Montovaná hala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50 760,00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3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31.12.1976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9C5CF3">
        <w:trPr>
          <w:trHeight w:val="20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right="5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dvůr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left="5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Horní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</w:tr>
      <w:tr w:rsidR="003222E3" w:rsidTr="009C5CF3">
        <w:trPr>
          <w:trHeight w:val="5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11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74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1625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1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Budova na st.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0,00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2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18.07.2007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9C5CF3">
        <w:trPr>
          <w:trHeight w:val="25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right="5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parcele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left="6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Dolní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</w:tr>
      <w:tr w:rsidR="003222E3" w:rsidTr="009C5CF3">
        <w:trPr>
          <w:trHeight w:val="5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12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74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1624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1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right="5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15 boxů garáží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747 042,00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3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30.04.1994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9C5CF3">
        <w:trPr>
          <w:trHeight w:val="25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righ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Suvorovova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left="6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Dolní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</w:tr>
      <w:tr w:rsidR="003222E3" w:rsidTr="009C5CF3">
        <w:trPr>
          <w:trHeight w:val="5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13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74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1468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1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left="5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Hala, dílna, soc.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right="5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2 804 036,30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3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30.04.1994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9C5CF3">
        <w:trPr>
          <w:trHeight w:val="25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right="5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zařízení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left="6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Dolní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</w:tr>
      <w:tr w:rsidR="003222E3" w:rsidTr="009C5CF3">
        <w:trPr>
          <w:trHeight w:val="5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14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336/2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1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left="72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Čerpací stanice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606 970,30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3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19.11.2008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9C5CF3">
        <w:trPr>
          <w:trHeight w:val="253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right="52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PHM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left="6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Dolní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</w:tr>
      <w:tr w:rsidR="003222E3" w:rsidTr="00731A8C">
        <w:trPr>
          <w:trHeight w:val="1112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15 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3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336/2 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1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Parkoviště u</w:t>
            </w:r>
          </w:p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TSM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305" w:line="252" w:lineRule="auto"/>
              <w:ind w:right="4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</w:t>
            </w:r>
          </w:p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left="6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Dolní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885 403,00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24.07.1984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9C5CF3">
        <w:trPr>
          <w:trHeight w:val="46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16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77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2141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1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left="7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WC Smetanovy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right="4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812 640,00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29.04.2011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9C5CF3">
        <w:trPr>
          <w:trHeight w:val="20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sady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Horní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</w:tr>
      <w:tr w:rsidR="003222E3" w:rsidTr="009C5CF3">
        <w:trPr>
          <w:trHeight w:val="53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17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3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228/3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1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left="6" w:right="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Památník padlých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right="4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1 400 000,00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30.11.2009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9C5CF3">
        <w:trPr>
          <w:trHeight w:val="230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left="3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– bronz. </w:t>
            </w:r>
            <w:proofErr w:type="gramStart"/>
            <w:r>
              <w:rPr>
                <w:rFonts w:ascii="Times New Roman" w:hAnsi="Times New Roman"/>
                <w:u w:color="000000"/>
              </w:rPr>
              <w:t>sousoší</w:t>
            </w:r>
            <w:proofErr w:type="gramEnd"/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left="5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Dolní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</w:tr>
      <w:tr w:rsidR="003222E3" w:rsidTr="009C5CF3">
        <w:trPr>
          <w:trHeight w:val="46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18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3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228/3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1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left="58"/>
              <w:jc w:val="center"/>
              <w:rPr>
                <w:rFonts w:ascii="Times New Roman" w:hAnsi="Times New Roman"/>
                <w:u w:color="000000"/>
              </w:rPr>
            </w:pPr>
            <w:proofErr w:type="spellStart"/>
            <w:r>
              <w:rPr>
                <w:rFonts w:ascii="Times New Roman" w:hAnsi="Times New Roman"/>
                <w:u w:color="000000"/>
              </w:rPr>
              <w:t>Epitafní</w:t>
            </w:r>
            <w:proofErr w:type="spellEnd"/>
            <w:r>
              <w:rPr>
                <w:rFonts w:ascii="Times New Roman" w:hAnsi="Times New Roman"/>
                <w:u w:color="000000"/>
              </w:rPr>
              <w:t xml:space="preserve"> desky a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1 718 000,00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23.02.1989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9C5CF3">
        <w:trPr>
          <w:trHeight w:val="207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urnový háj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731A8C">
            <w:pPr>
              <w:autoSpaceDE w:val="0"/>
              <w:autoSpaceDN w:val="0"/>
              <w:adjustRightInd w:val="0"/>
              <w:spacing w:after="0" w:line="252" w:lineRule="auto"/>
              <w:ind w:left="5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Dolní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</w:tr>
      <w:tr w:rsidR="003222E3" w:rsidTr="009C5CF3">
        <w:trPr>
          <w:trHeight w:val="436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lastRenderedPageBreak/>
              <w:t xml:space="preserve">19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3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228/3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1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4"/>
              <w:rPr>
                <w:rFonts w:ascii="Times New Roman" w:hAnsi="Times New Roman"/>
                <w:u w:color="000000"/>
              </w:rPr>
            </w:pPr>
            <w:proofErr w:type="spellStart"/>
            <w:r>
              <w:rPr>
                <w:rFonts w:ascii="Times New Roman" w:hAnsi="Times New Roman"/>
                <w:u w:color="000000"/>
              </w:rPr>
              <w:t>Kolumbarium</w:t>
            </w:r>
            <w:proofErr w:type="spellEnd"/>
            <w:r>
              <w:rPr>
                <w:rFonts w:ascii="Times New Roman" w:hAnsi="Times New Roman"/>
                <w:u w:color="000000"/>
              </w:rPr>
              <w:t xml:space="preserve"> –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222E3" w:rsidRDefault="003222E3" w:rsidP="00175EFA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1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25.04.1986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9C5CF3">
        <w:trPr>
          <w:trHeight w:val="23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Hřbitov NJ 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175EFA">
            <w:pPr>
              <w:autoSpaceDE w:val="0"/>
              <w:autoSpaceDN w:val="0"/>
              <w:adjustRightInd w:val="0"/>
              <w:spacing w:after="0" w:line="252" w:lineRule="auto"/>
              <w:ind w:left="5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Dolní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1 360 850,00 Kč 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</w:tr>
      <w:tr w:rsidR="003222E3" w:rsidTr="009C5CF3">
        <w:trPr>
          <w:trHeight w:val="5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20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3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230/1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1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17" w:right="1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Památník obětem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175EFA">
            <w:pPr>
              <w:autoSpaceDE w:val="0"/>
              <w:autoSpaceDN w:val="0"/>
              <w:adjustRightInd w:val="0"/>
              <w:spacing w:after="0" w:line="252" w:lineRule="auto"/>
              <w:ind w:right="4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1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30.11.2009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9C5CF3">
        <w:trPr>
          <w:trHeight w:val="25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padlých z 1.světové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války 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175EFA">
            <w:pPr>
              <w:autoSpaceDE w:val="0"/>
              <w:autoSpaceDN w:val="0"/>
              <w:adjustRightInd w:val="0"/>
              <w:spacing w:after="0" w:line="252" w:lineRule="auto"/>
              <w:ind w:left="5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Dolní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1 995 000,00 Kč 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</w:tr>
      <w:tr w:rsidR="003222E3" w:rsidTr="009C5CF3">
        <w:trPr>
          <w:trHeight w:val="97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21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3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230/1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22" w:right="2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Hrob Hugo </w:t>
            </w:r>
            <w:proofErr w:type="spellStart"/>
            <w:r>
              <w:rPr>
                <w:rFonts w:ascii="Times New Roman" w:hAnsi="Times New Roman"/>
                <w:u w:color="000000"/>
              </w:rPr>
              <w:t>Baara</w:t>
            </w:r>
            <w:proofErr w:type="spell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175EFA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</w:t>
            </w:r>
          </w:p>
          <w:p w:rsidR="003222E3" w:rsidRDefault="003222E3" w:rsidP="00175EFA">
            <w:pPr>
              <w:autoSpaceDE w:val="0"/>
              <w:autoSpaceDN w:val="0"/>
              <w:adjustRightInd w:val="0"/>
              <w:spacing w:after="0" w:line="252" w:lineRule="auto"/>
              <w:ind w:left="5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Dolní Předměstí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765 000,00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30.11.2009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9C5CF3">
        <w:trPr>
          <w:trHeight w:val="331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22 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3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230/1 </w:t>
            </w:r>
          </w:p>
        </w:tc>
        <w:tc>
          <w:tcPr>
            <w:tcW w:w="1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49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Městský hřbitov, </w:t>
            </w:r>
          </w:p>
        </w:tc>
        <w:tc>
          <w:tcPr>
            <w:tcW w:w="1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175EFA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</w:t>
            </w:r>
          </w:p>
          <w:p w:rsidR="003222E3" w:rsidRDefault="003222E3" w:rsidP="00175EFA">
            <w:pPr>
              <w:autoSpaceDE w:val="0"/>
              <w:autoSpaceDN w:val="0"/>
              <w:adjustRightInd w:val="0"/>
              <w:spacing w:after="0" w:line="252" w:lineRule="auto"/>
              <w:ind w:left="5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Dolní Předměstí</w:t>
            </w:r>
          </w:p>
        </w:tc>
        <w:tc>
          <w:tcPr>
            <w:tcW w:w="1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939 811,40 Kč </w:t>
            </w:r>
          </w:p>
        </w:tc>
        <w:tc>
          <w:tcPr>
            <w:tcW w:w="12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31.12.1998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9C5CF3">
        <w:trPr>
          <w:trHeight w:val="336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zeď, chod., </w:t>
            </w:r>
          </w:p>
        </w:tc>
        <w:tc>
          <w:tcPr>
            <w:tcW w:w="14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222E3" w:rsidRDefault="003222E3" w:rsidP="00175E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</w:tr>
      <w:tr w:rsidR="003222E3" w:rsidTr="009C5CF3">
        <w:trPr>
          <w:trHeight w:val="338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výsadba </w:t>
            </w:r>
          </w:p>
        </w:tc>
        <w:tc>
          <w:tcPr>
            <w:tcW w:w="14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175E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</w:tr>
      <w:tr w:rsidR="003222E3" w:rsidTr="009C5CF3">
        <w:trPr>
          <w:trHeight w:val="85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23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3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230/1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Lapidárium </w:t>
            </w:r>
            <w:proofErr w:type="spellStart"/>
            <w:proofErr w:type="gramStart"/>
            <w:r>
              <w:rPr>
                <w:rFonts w:ascii="Times New Roman" w:hAnsi="Times New Roman"/>
                <w:u w:color="000000"/>
              </w:rPr>
              <w:t>pros</w:t>
            </w:r>
            <w:proofErr w:type="gramEnd"/>
            <w:r>
              <w:rPr>
                <w:rFonts w:ascii="Times New Roman" w:hAnsi="Times New Roman"/>
                <w:u w:color="000000"/>
              </w:rPr>
              <w:t>.</w:t>
            </w:r>
            <w:proofErr w:type="gramStart"/>
            <w:r>
              <w:rPr>
                <w:rFonts w:ascii="Times New Roman" w:hAnsi="Times New Roman"/>
                <w:u w:color="000000"/>
              </w:rPr>
              <w:t>úpravy</w:t>
            </w:r>
            <w:proofErr w:type="spellEnd"/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color="000000"/>
              </w:rPr>
              <w:t>měst.hřbitova</w:t>
            </w:r>
            <w:proofErr w:type="spell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175EFA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</w:t>
            </w:r>
          </w:p>
          <w:p w:rsidR="003222E3" w:rsidRDefault="003222E3" w:rsidP="00175EFA">
            <w:pPr>
              <w:autoSpaceDE w:val="0"/>
              <w:autoSpaceDN w:val="0"/>
              <w:adjustRightInd w:val="0"/>
              <w:spacing w:after="0" w:line="252" w:lineRule="auto"/>
              <w:ind w:left="5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Dolní Předměstí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828 348,50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21.11.2006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9C5CF3">
        <w:trPr>
          <w:trHeight w:val="336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24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2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285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889/72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Budova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175EFA">
            <w:pPr>
              <w:autoSpaceDE w:val="0"/>
              <w:autoSpaceDN w:val="0"/>
              <w:adjustRightInd w:val="0"/>
              <w:spacing w:after="0" w:line="252" w:lineRule="auto"/>
              <w:ind w:left="6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DP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943 568,00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30.06.2012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9C5CF3">
        <w:trPr>
          <w:trHeight w:val="64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25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429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Márnice Bludovice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175EFA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Bludovice u NJ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11 739,00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28.06.1974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9C5CF3">
        <w:trPr>
          <w:trHeight w:val="31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26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131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70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Márnice Straník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175EFA">
            <w:pPr>
              <w:autoSpaceDE w:val="0"/>
              <w:autoSpaceDN w:val="0"/>
              <w:adjustRightInd w:val="0"/>
              <w:spacing w:after="0" w:line="252" w:lineRule="auto"/>
              <w:ind w:right="4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Straník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31 585,00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29.06.1979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9C5CF3">
        <w:trPr>
          <w:trHeight w:val="76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27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1118/2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125" w:line="240" w:lineRule="auto"/>
              <w:ind w:left="18" w:right="1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Oplocení hřbitova </w:t>
            </w:r>
          </w:p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Straník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175EFA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Straník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21 230,00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29.06.1979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9C5CF3">
        <w:trPr>
          <w:trHeight w:val="430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28 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2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1471 </w:t>
            </w:r>
          </w:p>
        </w:tc>
        <w:tc>
          <w:tcPr>
            <w:tcW w:w="1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130" w:line="228" w:lineRule="auto"/>
              <w:ind w:left="18" w:right="1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Márnice – Hřbitov </w:t>
            </w:r>
          </w:p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Žilina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222E3" w:rsidRDefault="003222E3" w:rsidP="00175EFA">
            <w:pPr>
              <w:autoSpaceDE w:val="0"/>
              <w:autoSpaceDN w:val="0"/>
              <w:adjustRightInd w:val="0"/>
              <w:spacing w:after="0" w:line="252" w:lineRule="auto"/>
              <w:ind w:left="6"/>
              <w:jc w:val="center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2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15.01.1966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9C5CF3">
        <w:trPr>
          <w:trHeight w:val="341"/>
        </w:trPr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175EFA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Žilina u NJ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160 680,00 Kč </w:t>
            </w:r>
          </w:p>
        </w:tc>
        <w:tc>
          <w:tcPr>
            <w:tcW w:w="12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u w:color="000000"/>
              </w:rPr>
            </w:pPr>
          </w:p>
        </w:tc>
      </w:tr>
      <w:tr w:rsidR="003222E3" w:rsidTr="009C5CF3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29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2187 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183BF3">
            <w:pPr>
              <w:autoSpaceDE w:val="0"/>
              <w:autoSpaceDN w:val="0"/>
              <w:adjustRightInd w:val="0"/>
              <w:spacing w:after="0" w:line="252" w:lineRule="auto"/>
              <w:ind w:left="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2 ks garáží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175EFA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Horní Předměstí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170 000,00 Kč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30.06.2012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9C5CF3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  28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183BF3">
            <w:pPr>
              <w:autoSpaceDE w:val="0"/>
              <w:autoSpaceDN w:val="0"/>
              <w:adjustRightInd w:val="0"/>
              <w:spacing w:after="0" w:line="252" w:lineRule="auto"/>
              <w:ind w:left="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Tržnice Nový Jičín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175EFA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 město</w:t>
            </w:r>
          </w:p>
        </w:tc>
        <w:tc>
          <w:tcPr>
            <w:tcW w:w="185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15 514 391,37 Kč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31. 12. 1981</w:t>
            </w:r>
          </w:p>
        </w:tc>
      </w:tr>
      <w:tr w:rsidR="003222E3" w:rsidTr="009C5CF3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151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183BF3">
            <w:pPr>
              <w:autoSpaceDE w:val="0"/>
              <w:autoSpaceDN w:val="0"/>
              <w:adjustRightInd w:val="0"/>
              <w:spacing w:after="0" w:line="252" w:lineRule="auto"/>
              <w:ind w:left="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Tržnice Nový Jičín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175EFA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 město</w:t>
            </w:r>
          </w:p>
        </w:tc>
        <w:tc>
          <w:tcPr>
            <w:tcW w:w="185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31.12.1981</w:t>
            </w:r>
            <w:proofErr w:type="gramEnd"/>
          </w:p>
        </w:tc>
      </w:tr>
      <w:tr w:rsidR="003222E3" w:rsidTr="009C5CF3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14/1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183BF3">
            <w:pPr>
              <w:autoSpaceDE w:val="0"/>
              <w:autoSpaceDN w:val="0"/>
              <w:adjustRightInd w:val="0"/>
              <w:spacing w:after="0" w:line="252" w:lineRule="auto"/>
              <w:ind w:left="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Zpevněné plochy, osvětlení, mobiliář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175EFA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 město</w:t>
            </w:r>
          </w:p>
        </w:tc>
        <w:tc>
          <w:tcPr>
            <w:tcW w:w="1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30.11.2009</w:t>
            </w:r>
            <w:proofErr w:type="gramEnd"/>
          </w:p>
        </w:tc>
      </w:tr>
      <w:tr w:rsidR="006760CE" w:rsidTr="00131587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0CE" w:rsidRDefault="00D72DDA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60CE" w:rsidRDefault="00D72DDA" w:rsidP="004558A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1515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60CE" w:rsidRDefault="00E20F6B" w:rsidP="00AB6772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Č.p.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405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760CE" w:rsidRDefault="00D72DDA" w:rsidP="00183BF3">
            <w:pPr>
              <w:autoSpaceDE w:val="0"/>
              <w:autoSpaceDN w:val="0"/>
              <w:adjustRightInd w:val="0"/>
              <w:spacing w:after="0" w:line="252" w:lineRule="auto"/>
              <w:ind w:left="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Budova zázemí tenisu </w:t>
            </w:r>
            <w:proofErr w:type="spellStart"/>
            <w:proofErr w:type="gramStart"/>
            <w:r>
              <w:rPr>
                <w:rFonts w:ascii="Times New Roman" w:hAnsi="Times New Roman"/>
                <w:u w:color="000000"/>
              </w:rPr>
              <w:t>vč.bytu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6760CE" w:rsidRDefault="00D72DDA" w:rsidP="00175EFA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60CE" w:rsidRDefault="00BA68B8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3 624 937,00 Kč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760CE" w:rsidRDefault="00FE30B5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D72DDA" w:rsidTr="00A4036B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2DDA" w:rsidRDefault="00D72DDA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lastRenderedPageBreak/>
              <w:t>34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2DDA" w:rsidRDefault="00D72DDA" w:rsidP="00183BF3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1516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2DDA" w:rsidRDefault="00D72DDA" w:rsidP="004558A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2DDA" w:rsidRDefault="00D72DDA" w:rsidP="00175EFA">
            <w:pPr>
              <w:autoSpaceDE w:val="0"/>
              <w:autoSpaceDN w:val="0"/>
              <w:adjustRightInd w:val="0"/>
              <w:spacing w:after="0" w:line="252" w:lineRule="auto"/>
              <w:ind w:left="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Stavba </w:t>
            </w:r>
            <w:proofErr w:type="spellStart"/>
            <w:proofErr w:type="gramStart"/>
            <w:r>
              <w:rPr>
                <w:rFonts w:ascii="Times New Roman" w:hAnsi="Times New Roman"/>
                <w:u w:color="000000"/>
              </w:rPr>
              <w:t>tech.zázemí</w:t>
            </w:r>
            <w:proofErr w:type="spellEnd"/>
            <w:proofErr w:type="gramEnd"/>
            <w:r>
              <w:rPr>
                <w:rFonts w:ascii="Times New Roman" w:hAnsi="Times New Roman"/>
                <w:u w:color="000000"/>
              </w:rPr>
              <w:t xml:space="preserve"> pro správu sportovišť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72DDA" w:rsidRDefault="00D72DDA" w:rsidP="00175EFA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2DDA" w:rsidRDefault="00C10B2F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492 840,00 Kč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2DDA" w:rsidRDefault="00FE30B5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0E1EC4" w:rsidTr="009C5CF3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EC4" w:rsidRDefault="00842F63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E1EC4" w:rsidRDefault="00842F63" w:rsidP="00183BF3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1517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EC4" w:rsidRDefault="000E1EC4" w:rsidP="004558A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E1EC4" w:rsidRDefault="00842F63" w:rsidP="00175EFA">
            <w:pPr>
              <w:autoSpaceDE w:val="0"/>
              <w:autoSpaceDN w:val="0"/>
              <w:adjustRightInd w:val="0"/>
              <w:spacing w:after="0" w:line="252" w:lineRule="auto"/>
              <w:ind w:left="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Stavba </w:t>
            </w:r>
            <w:proofErr w:type="spellStart"/>
            <w:proofErr w:type="gramStart"/>
            <w:r>
              <w:rPr>
                <w:rFonts w:ascii="Times New Roman" w:hAnsi="Times New Roman"/>
                <w:u w:color="000000"/>
              </w:rPr>
              <w:t>tech.zázemí</w:t>
            </w:r>
            <w:proofErr w:type="spellEnd"/>
            <w:proofErr w:type="gramEnd"/>
            <w:r>
              <w:rPr>
                <w:rFonts w:ascii="Times New Roman" w:hAnsi="Times New Roman"/>
                <w:u w:color="000000"/>
              </w:rPr>
              <w:t xml:space="preserve"> pro správu sportovišť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E1EC4" w:rsidRDefault="00842F63" w:rsidP="00175EFA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EC4" w:rsidRDefault="00C10B2F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213 120,00 Kč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EC4" w:rsidRDefault="00FE30B5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842F63" w:rsidTr="009C5CF3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F63" w:rsidRDefault="00842F63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42F63" w:rsidRDefault="00842F63" w:rsidP="00183BF3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1518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F63" w:rsidRDefault="00842F63" w:rsidP="004558A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42F63" w:rsidRDefault="00842F63" w:rsidP="00175EFA">
            <w:pPr>
              <w:autoSpaceDE w:val="0"/>
              <w:autoSpaceDN w:val="0"/>
              <w:adjustRightInd w:val="0"/>
              <w:spacing w:after="0" w:line="252" w:lineRule="auto"/>
              <w:ind w:left="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Stavba </w:t>
            </w:r>
            <w:proofErr w:type="spellStart"/>
            <w:proofErr w:type="gramStart"/>
            <w:r>
              <w:rPr>
                <w:rFonts w:ascii="Times New Roman" w:hAnsi="Times New Roman"/>
                <w:u w:color="000000"/>
              </w:rPr>
              <w:t>tech.zázemí</w:t>
            </w:r>
            <w:proofErr w:type="spellEnd"/>
            <w:proofErr w:type="gramEnd"/>
            <w:r>
              <w:rPr>
                <w:rFonts w:ascii="Times New Roman" w:hAnsi="Times New Roman"/>
                <w:u w:color="000000"/>
              </w:rPr>
              <w:t xml:space="preserve"> pro správu sportovišť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42F63" w:rsidRDefault="00842F63" w:rsidP="00175EFA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F63" w:rsidRDefault="00DE6D0F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213 120,00 Kč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F63" w:rsidRDefault="00BF35D4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842F63" w:rsidTr="009C5CF3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F63" w:rsidRDefault="00842F63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42F63" w:rsidRDefault="00842F63" w:rsidP="00183BF3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1519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F63" w:rsidRDefault="00842F63" w:rsidP="004558A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42F63" w:rsidRDefault="00842F63" w:rsidP="00175EFA">
            <w:pPr>
              <w:autoSpaceDE w:val="0"/>
              <w:autoSpaceDN w:val="0"/>
              <w:adjustRightInd w:val="0"/>
              <w:spacing w:after="0" w:line="252" w:lineRule="auto"/>
              <w:ind w:left="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Stavba </w:t>
            </w:r>
            <w:proofErr w:type="spellStart"/>
            <w:r>
              <w:rPr>
                <w:rFonts w:ascii="Times New Roman" w:hAnsi="Times New Roman"/>
                <w:u w:color="000000"/>
              </w:rPr>
              <w:t>techn.zázemí</w:t>
            </w:r>
            <w:proofErr w:type="spellEnd"/>
            <w:r>
              <w:rPr>
                <w:rFonts w:ascii="Times New Roman" w:hAnsi="Times New Roman"/>
                <w:u w:color="000000"/>
              </w:rPr>
              <w:t xml:space="preserve"> pro správu sportovišť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42F63" w:rsidRDefault="00842F63" w:rsidP="00175EFA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F63" w:rsidRDefault="00DE6D0F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226 440,00 Kč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F63" w:rsidRDefault="00BF35D4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842F63" w:rsidTr="009C5CF3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F63" w:rsidRDefault="00842F63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42F63" w:rsidRDefault="00842F63" w:rsidP="00183BF3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1797/1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F63" w:rsidRDefault="00842F63" w:rsidP="004558A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42F63" w:rsidRDefault="00842F63" w:rsidP="00175EFA">
            <w:pPr>
              <w:autoSpaceDE w:val="0"/>
              <w:autoSpaceDN w:val="0"/>
              <w:adjustRightInd w:val="0"/>
              <w:spacing w:after="0" w:line="252" w:lineRule="auto"/>
              <w:ind w:left="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Stavba haly ABC bez </w:t>
            </w:r>
            <w:proofErr w:type="gramStart"/>
            <w:r>
              <w:rPr>
                <w:rFonts w:ascii="Times New Roman" w:hAnsi="Times New Roman"/>
                <w:u w:color="000000"/>
              </w:rPr>
              <w:t>č.p.</w:t>
            </w:r>
            <w:proofErr w:type="gramEnd"/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42F63" w:rsidRDefault="00842F63" w:rsidP="00175EFA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F63" w:rsidRDefault="00842F63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28 063 140,60 Kč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F63" w:rsidRDefault="00BF35D4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E20F6B" w:rsidTr="009C5CF3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0F6B" w:rsidRDefault="00E20F6B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0F6B" w:rsidRDefault="00E20F6B" w:rsidP="00183BF3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2069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0F6B" w:rsidRDefault="00E20F6B" w:rsidP="004558A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0F6B" w:rsidRDefault="00BF35D4" w:rsidP="00175EFA">
            <w:pPr>
              <w:autoSpaceDE w:val="0"/>
              <w:autoSpaceDN w:val="0"/>
              <w:adjustRightInd w:val="0"/>
              <w:spacing w:after="0" w:line="252" w:lineRule="auto"/>
              <w:ind w:left="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Technické zázemí pro správu sportovišť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0F6B" w:rsidRDefault="00E20F6B" w:rsidP="00175EFA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0F6B" w:rsidRDefault="0014772B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226 440,00 Kč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0F6B" w:rsidRDefault="00BF35D4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E20F6B" w:rsidTr="009C5CF3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0F6B" w:rsidRDefault="00E20F6B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0F6B" w:rsidRDefault="00E20F6B" w:rsidP="00183BF3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625/8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0F6B" w:rsidRDefault="00E20F6B" w:rsidP="004558A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0F6B" w:rsidRDefault="00E20F6B" w:rsidP="00175EFA">
            <w:pPr>
              <w:autoSpaceDE w:val="0"/>
              <w:autoSpaceDN w:val="0"/>
              <w:adjustRightInd w:val="0"/>
              <w:spacing w:after="0" w:line="252" w:lineRule="auto"/>
              <w:ind w:left="1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Fotbalový a  atletický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stadion vč. 2 </w:t>
            </w:r>
            <w:proofErr w:type="spellStart"/>
            <w:r>
              <w:rPr>
                <w:rFonts w:ascii="Times New Roman" w:hAnsi="Times New Roman"/>
                <w:u w:color="000000"/>
              </w:rPr>
              <w:t>ocel.sklad.buňky</w:t>
            </w:r>
            <w:proofErr w:type="spellEnd"/>
            <w:r>
              <w:rPr>
                <w:rFonts w:ascii="Times New Roman" w:hAnsi="Times New Roman"/>
                <w:u w:color="000000"/>
              </w:rPr>
              <w:t>, 3 tribuny, retenční nádrž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20F6B" w:rsidRDefault="00FD463E" w:rsidP="00175EFA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0F6B" w:rsidRDefault="00FD463E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32 706 099,45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0F6B" w:rsidRDefault="00BF35D4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FD463E" w:rsidTr="009C5CF3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463E" w:rsidRDefault="00FD463E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463E" w:rsidRDefault="00FD463E" w:rsidP="00183BF3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637/1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463E" w:rsidRDefault="00FD463E" w:rsidP="004558A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463E" w:rsidRDefault="00FD463E" w:rsidP="00175EFA">
            <w:pPr>
              <w:autoSpaceDE w:val="0"/>
              <w:autoSpaceDN w:val="0"/>
              <w:adjustRightInd w:val="0"/>
              <w:spacing w:after="0" w:line="252" w:lineRule="auto"/>
              <w:ind w:left="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Tenisové kurty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463E" w:rsidRDefault="00FD463E" w:rsidP="00175EFA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463E" w:rsidRDefault="00FD463E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110 000,00 Kč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463E" w:rsidRDefault="00BF35D4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FD463E" w:rsidTr="009C5CF3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463E" w:rsidRDefault="00FD463E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463E" w:rsidRDefault="00FD463E" w:rsidP="00183BF3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637/1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463E" w:rsidRDefault="00FD463E" w:rsidP="004558A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463E" w:rsidRDefault="00501A7F" w:rsidP="00175EFA">
            <w:pPr>
              <w:autoSpaceDE w:val="0"/>
              <w:autoSpaceDN w:val="0"/>
              <w:adjustRightInd w:val="0"/>
              <w:spacing w:after="0" w:line="252" w:lineRule="auto"/>
              <w:ind w:left="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Drobná stavba </w:t>
            </w:r>
            <w:proofErr w:type="spellStart"/>
            <w:proofErr w:type="gramStart"/>
            <w:r>
              <w:rPr>
                <w:rFonts w:ascii="Times New Roman" w:hAnsi="Times New Roman"/>
                <w:u w:color="000000"/>
              </w:rPr>
              <w:t>býv</w:t>
            </w:r>
            <w:proofErr w:type="gramEnd"/>
            <w:r>
              <w:rPr>
                <w:rFonts w:ascii="Times New Roman" w:hAnsi="Times New Roman"/>
                <w:u w:color="000000"/>
              </w:rPr>
              <w:t>.</w:t>
            </w:r>
            <w:proofErr w:type="gramStart"/>
            <w:r>
              <w:rPr>
                <w:rFonts w:ascii="Times New Roman" w:hAnsi="Times New Roman"/>
                <w:u w:color="000000"/>
              </w:rPr>
              <w:t>pokladna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D463E" w:rsidRDefault="00FD463E" w:rsidP="00175EFA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 Horní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463E" w:rsidRDefault="00501A7F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64 578,69 Kč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463E" w:rsidRDefault="00BF35D4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914688" w:rsidTr="009C5CF3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4688" w:rsidRDefault="00914688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4688" w:rsidRDefault="00914688" w:rsidP="00183BF3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637/4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4688" w:rsidRDefault="00914688" w:rsidP="004558A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4688" w:rsidRDefault="00914688" w:rsidP="00175EFA">
            <w:pPr>
              <w:autoSpaceDE w:val="0"/>
              <w:autoSpaceDN w:val="0"/>
              <w:adjustRightInd w:val="0"/>
              <w:spacing w:after="0" w:line="252" w:lineRule="auto"/>
              <w:ind w:left="1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Stavba-trávník 3.generace</w:t>
            </w:r>
            <w:proofErr w:type="gramEnd"/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4688" w:rsidRDefault="00914688" w:rsidP="00175EFA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4688" w:rsidRDefault="00914688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10 796 612,04</w:t>
            </w:r>
            <w:r w:rsidR="00A66D47">
              <w:rPr>
                <w:rFonts w:ascii="Times New Roman" w:hAnsi="Times New Roman"/>
                <w:u w:color="000000"/>
              </w:rPr>
              <w:t xml:space="preserve"> Kč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4688" w:rsidRDefault="00BF35D4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A66D47" w:rsidTr="009C5CF3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6D47" w:rsidRDefault="00A66D47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6D47" w:rsidRDefault="00A66D47" w:rsidP="00183BF3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637/4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6D47" w:rsidRDefault="00A66D47" w:rsidP="004558A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6D47" w:rsidRDefault="00A66D47" w:rsidP="00175EFA">
            <w:pPr>
              <w:autoSpaceDE w:val="0"/>
              <w:autoSpaceDN w:val="0"/>
              <w:adjustRightInd w:val="0"/>
              <w:spacing w:after="0" w:line="252" w:lineRule="auto"/>
              <w:ind w:left="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rozvaděč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6D47" w:rsidRDefault="00A66D47" w:rsidP="00175EFA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6D47" w:rsidRDefault="00CC768C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19 975,01 Kč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6D47" w:rsidRDefault="00BF35D4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A66D47" w:rsidTr="007D3DE9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6D47" w:rsidRDefault="005B6A34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6D47" w:rsidRDefault="005B6A34" w:rsidP="00183BF3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625/15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6D47" w:rsidRDefault="00A66D47" w:rsidP="004558A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6D47" w:rsidRDefault="005B6A34" w:rsidP="00175EFA">
            <w:pPr>
              <w:autoSpaceDE w:val="0"/>
              <w:autoSpaceDN w:val="0"/>
              <w:adjustRightInd w:val="0"/>
              <w:spacing w:after="0" w:line="252" w:lineRule="auto"/>
              <w:ind w:left="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Skatepark a </w:t>
            </w:r>
            <w:proofErr w:type="spellStart"/>
            <w:r>
              <w:rPr>
                <w:rFonts w:ascii="Times New Roman" w:hAnsi="Times New Roman"/>
                <w:u w:color="000000"/>
              </w:rPr>
              <w:t>bikepark</w:t>
            </w:r>
            <w:proofErr w:type="spellEnd"/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A66D47" w:rsidRDefault="005B6A34" w:rsidP="00175EFA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66D47" w:rsidRDefault="00BF35D4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10 929 852,30</w:t>
            </w:r>
            <w:r w:rsidR="005B6A34">
              <w:rPr>
                <w:rFonts w:ascii="Times New Roman" w:hAnsi="Times New Roman"/>
                <w:u w:color="000000"/>
              </w:rPr>
              <w:t xml:space="preserve"> Kč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66D47" w:rsidRDefault="005B6A34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21.11.2023</w:t>
            </w:r>
            <w:proofErr w:type="gramEnd"/>
          </w:p>
        </w:tc>
      </w:tr>
      <w:tr w:rsidR="005B6A34" w:rsidTr="007D3DE9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A34" w:rsidRDefault="005B6A34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A34" w:rsidRDefault="005B6A34" w:rsidP="00183BF3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419/1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A34" w:rsidRDefault="00660113" w:rsidP="004558A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1105/19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A34" w:rsidRDefault="006B53C6" w:rsidP="00175EFA">
            <w:pPr>
              <w:autoSpaceDE w:val="0"/>
              <w:autoSpaceDN w:val="0"/>
              <w:adjustRightInd w:val="0"/>
              <w:spacing w:after="0" w:line="252" w:lineRule="auto"/>
              <w:ind w:left="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Budova </w:t>
            </w:r>
            <w:proofErr w:type="spellStart"/>
            <w:r>
              <w:rPr>
                <w:rFonts w:ascii="Times New Roman" w:hAnsi="Times New Roman"/>
                <w:u w:color="000000"/>
              </w:rPr>
              <w:t>Msgr</w:t>
            </w:r>
            <w:proofErr w:type="spellEnd"/>
            <w:r>
              <w:rPr>
                <w:rFonts w:ascii="Times New Roman" w:hAnsi="Times New Roman"/>
                <w:u w:color="000000"/>
              </w:rPr>
              <w:t xml:space="preserve">. Šrámka 19, </w:t>
            </w:r>
            <w:r>
              <w:rPr>
                <w:rFonts w:ascii="Times New Roman" w:hAnsi="Times New Roman"/>
                <w:u w:color="000000"/>
              </w:rPr>
              <w:lastRenderedPageBreak/>
              <w:t xml:space="preserve">sídlo TJ, byt, </w:t>
            </w:r>
            <w:proofErr w:type="spellStart"/>
            <w:r>
              <w:rPr>
                <w:rFonts w:ascii="Times New Roman" w:hAnsi="Times New Roman"/>
                <w:u w:color="000000"/>
              </w:rPr>
              <w:t>fitnesscentrum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B6A34" w:rsidRDefault="006B53C6" w:rsidP="00175EFA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lastRenderedPageBreak/>
              <w:t>Nový Jičín – Dolní Předměstí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B6A34" w:rsidRDefault="0042711B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18 712 263,00 Kč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B6A34" w:rsidRDefault="00660113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A66D47" w:rsidTr="006F2AE6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6D47" w:rsidRDefault="00F15B22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6D47" w:rsidRDefault="00F15B22" w:rsidP="00183BF3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419/2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6D47" w:rsidRDefault="00F15B22" w:rsidP="00183BF3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Č.p.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1392</w:t>
            </w:r>
            <w:r w:rsidR="00660113">
              <w:rPr>
                <w:rFonts w:ascii="Times New Roman" w:hAnsi="Times New Roman"/>
                <w:u w:color="000000"/>
              </w:rPr>
              <w:t>/21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6D47" w:rsidRDefault="00F15B22" w:rsidP="004558A7">
            <w:pPr>
              <w:autoSpaceDE w:val="0"/>
              <w:autoSpaceDN w:val="0"/>
              <w:adjustRightInd w:val="0"/>
              <w:spacing w:after="0" w:line="252" w:lineRule="auto"/>
              <w:ind w:left="1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Budova </w:t>
            </w:r>
            <w:proofErr w:type="spellStart"/>
            <w:r>
              <w:rPr>
                <w:rFonts w:ascii="Times New Roman" w:hAnsi="Times New Roman"/>
                <w:u w:color="000000"/>
              </w:rPr>
              <w:t>Msgr</w:t>
            </w:r>
            <w:proofErr w:type="spellEnd"/>
            <w:r>
              <w:rPr>
                <w:rFonts w:ascii="Times New Roman" w:hAnsi="Times New Roman"/>
                <w:u w:color="000000"/>
              </w:rPr>
              <w:t>. Šrámka 21, tělocvična, kanceláře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6D47" w:rsidRDefault="00F15B22" w:rsidP="00463FE4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Dolní Předměstí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6D47" w:rsidRDefault="00127B07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4 787 531,00 Kč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6D47" w:rsidRDefault="00660113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5B6A34" w:rsidTr="009C5CF3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A34" w:rsidRDefault="00FF2578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A34" w:rsidRDefault="00FF2578" w:rsidP="00183BF3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419/3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A34" w:rsidRDefault="005B6A34" w:rsidP="00183BF3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A34" w:rsidRDefault="00FF2578" w:rsidP="004558A7">
            <w:pPr>
              <w:autoSpaceDE w:val="0"/>
              <w:autoSpaceDN w:val="0"/>
              <w:adjustRightInd w:val="0"/>
              <w:spacing w:after="0" w:line="252" w:lineRule="auto"/>
              <w:ind w:left="1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Přístavba šaten u budovy </w:t>
            </w:r>
            <w:proofErr w:type="spellStart"/>
            <w:r>
              <w:rPr>
                <w:rFonts w:ascii="Times New Roman" w:hAnsi="Times New Roman"/>
                <w:u w:color="000000"/>
              </w:rPr>
              <w:t>Msgr</w:t>
            </w:r>
            <w:proofErr w:type="spellEnd"/>
            <w:r>
              <w:rPr>
                <w:rFonts w:ascii="Times New Roman" w:hAnsi="Times New Roman"/>
                <w:u w:color="000000"/>
              </w:rPr>
              <w:t>. Šrámka 19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A34" w:rsidRDefault="00FF2578" w:rsidP="00463FE4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Dolní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A34" w:rsidRDefault="00127B07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645 320,00 Kč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A34" w:rsidRDefault="00660113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FF2578" w:rsidTr="009C5CF3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578" w:rsidRDefault="00FF2578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2578" w:rsidRDefault="00FF2578" w:rsidP="00183BF3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124/2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2578" w:rsidRDefault="00FF2578" w:rsidP="00183BF3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2578" w:rsidRDefault="00FF2578" w:rsidP="004558A7">
            <w:pPr>
              <w:autoSpaceDE w:val="0"/>
              <w:autoSpaceDN w:val="0"/>
              <w:adjustRightInd w:val="0"/>
              <w:spacing w:after="0" w:line="252" w:lineRule="auto"/>
              <w:ind w:left="1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Volejbalový kurt </w:t>
            </w:r>
            <w:proofErr w:type="spellStart"/>
            <w:r>
              <w:rPr>
                <w:rFonts w:ascii="Times New Roman" w:hAnsi="Times New Roman"/>
                <w:u w:color="000000"/>
              </w:rPr>
              <w:t>Msgr</w:t>
            </w:r>
            <w:proofErr w:type="spellEnd"/>
            <w:r>
              <w:rPr>
                <w:rFonts w:ascii="Times New Roman" w:hAnsi="Times New Roman"/>
                <w:u w:color="000000"/>
              </w:rPr>
              <w:t>. Šrámka, antukové hřiště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FF2578" w:rsidRDefault="00FF2578" w:rsidP="00463FE4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Dolní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F2578" w:rsidRDefault="00FF2578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23 000,00 Kč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F2578" w:rsidRDefault="00660113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2805EE" w:rsidTr="009C5CF3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05EE" w:rsidRDefault="002805EE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805EE" w:rsidRDefault="002805EE" w:rsidP="00183BF3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478/2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05EE" w:rsidRDefault="002805EE" w:rsidP="00183BF3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805EE" w:rsidRDefault="002805EE" w:rsidP="004558A7">
            <w:pPr>
              <w:autoSpaceDE w:val="0"/>
              <w:autoSpaceDN w:val="0"/>
              <w:adjustRightInd w:val="0"/>
              <w:spacing w:after="0" w:line="252" w:lineRule="auto"/>
              <w:ind w:left="1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Antuková plocha pro tenisové kurty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805EE" w:rsidRDefault="002805EE" w:rsidP="00463FE4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Dolní Předměstí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05EE" w:rsidRDefault="00660113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237 610,00</w:t>
            </w:r>
            <w:r w:rsidR="002805EE">
              <w:rPr>
                <w:rFonts w:ascii="Times New Roman" w:hAnsi="Times New Roman"/>
                <w:u w:color="000000"/>
              </w:rPr>
              <w:t xml:space="preserve"> Kč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05EE" w:rsidRDefault="002805EE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25.02.2010</w:t>
            </w:r>
            <w:proofErr w:type="gramEnd"/>
          </w:p>
        </w:tc>
      </w:tr>
      <w:tr w:rsidR="002805EE" w:rsidTr="009C5CF3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05EE" w:rsidRDefault="002805EE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805EE" w:rsidRDefault="002805EE" w:rsidP="00183BF3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399/5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05EE" w:rsidRDefault="002805EE" w:rsidP="00183BF3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Č.p.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302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805EE" w:rsidRDefault="002805EE" w:rsidP="004558A7">
            <w:pPr>
              <w:autoSpaceDE w:val="0"/>
              <w:autoSpaceDN w:val="0"/>
              <w:adjustRightInd w:val="0"/>
              <w:spacing w:after="0" w:line="252" w:lineRule="auto"/>
              <w:ind w:left="1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Sportovní hala Loučka </w:t>
            </w:r>
            <w:proofErr w:type="gramStart"/>
            <w:r>
              <w:rPr>
                <w:rFonts w:ascii="Times New Roman" w:hAnsi="Times New Roman"/>
                <w:u w:color="000000"/>
              </w:rPr>
              <w:t>č.p.</w:t>
            </w:r>
            <w:proofErr w:type="gramEnd"/>
            <w:r>
              <w:rPr>
                <w:rFonts w:ascii="Times New Roman" w:hAnsi="Times New Roman"/>
                <w:u w:color="000000"/>
              </w:rPr>
              <w:t>302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805EE" w:rsidRDefault="002805EE" w:rsidP="00463FE4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Loučka u Nového Jičína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05EE" w:rsidRDefault="00D6644C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5 354 110</w:t>
            </w:r>
            <w:r w:rsidR="002805EE">
              <w:rPr>
                <w:rFonts w:ascii="Times New Roman" w:hAnsi="Times New Roman"/>
                <w:u w:color="000000"/>
              </w:rPr>
              <w:t>,00 Kč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05EE" w:rsidRDefault="002805EE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30.06.2012</w:t>
            </w:r>
            <w:proofErr w:type="gramEnd"/>
          </w:p>
        </w:tc>
      </w:tr>
      <w:tr w:rsidR="002805EE" w:rsidTr="009C5CF3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05EE" w:rsidRDefault="002805EE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805EE" w:rsidRDefault="002805EE" w:rsidP="00183BF3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399/7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05EE" w:rsidRDefault="002805EE" w:rsidP="00183BF3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Č.p.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302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805EE" w:rsidRDefault="002805EE" w:rsidP="002805E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Přístavba skladovacího přístřešku k objektu </w:t>
            </w:r>
            <w:proofErr w:type="gramStart"/>
            <w:r>
              <w:rPr>
                <w:rFonts w:ascii="Times New Roman" w:hAnsi="Times New Roman"/>
                <w:u w:color="000000"/>
              </w:rPr>
              <w:t>č.p.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302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805EE" w:rsidRDefault="002805EE" w:rsidP="00463FE4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Loučka u Nového Jičína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05EE" w:rsidRDefault="00D6644C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408 081,21</w:t>
            </w:r>
            <w:r w:rsidR="003B6C84">
              <w:rPr>
                <w:rFonts w:ascii="Times New Roman" w:hAnsi="Times New Roman"/>
                <w:u w:color="000000"/>
              </w:rPr>
              <w:t xml:space="preserve"> Kč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05EE" w:rsidRDefault="003B6C84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30.06.2012</w:t>
            </w:r>
            <w:proofErr w:type="gramEnd"/>
          </w:p>
        </w:tc>
      </w:tr>
      <w:tr w:rsidR="007920DB" w:rsidTr="009C5CF3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0DB" w:rsidRDefault="007920DB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20DB" w:rsidRDefault="007920DB" w:rsidP="00183BF3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1057/1</w:t>
            </w:r>
          </w:p>
          <w:p w:rsidR="007920DB" w:rsidRDefault="007920DB" w:rsidP="00183BF3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St.1057/2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0DB" w:rsidRDefault="007920DB" w:rsidP="00183BF3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Č.p.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537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20DB" w:rsidRDefault="007920DB" w:rsidP="002805E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Tribuna hl. stadionu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20DB" w:rsidRDefault="007920DB" w:rsidP="00463FE4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0DB" w:rsidRDefault="001028B6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7 787 577,00 Kč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20DB" w:rsidRDefault="00F7459A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D6299C" w:rsidTr="009C5CF3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99C" w:rsidRDefault="00D6299C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299C" w:rsidRDefault="00F416EE" w:rsidP="00183BF3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1287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99C" w:rsidRDefault="00F416EE" w:rsidP="00183BF3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Č.p.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116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299C" w:rsidRDefault="00F416EE" w:rsidP="002805E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Přístavba haly ABC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299C" w:rsidRDefault="00F416EE" w:rsidP="00463FE4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99C" w:rsidRDefault="00F27C76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Součástí ocenění stavby na </w:t>
            </w:r>
            <w:proofErr w:type="spellStart"/>
            <w:proofErr w:type="gramStart"/>
            <w:r>
              <w:rPr>
                <w:rFonts w:ascii="Times New Roman" w:hAnsi="Times New Roman"/>
                <w:u w:color="000000"/>
              </w:rPr>
              <w:t>par.č</w:t>
            </w:r>
            <w:proofErr w:type="spellEnd"/>
            <w:r>
              <w:rPr>
                <w:rFonts w:ascii="Times New Roman" w:hAnsi="Times New Roman"/>
                <w:u w:color="000000"/>
              </w:rPr>
              <w:t>.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1797/1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299C" w:rsidRDefault="003E4B65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F416EE" w:rsidTr="009C5CF3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6EE" w:rsidRDefault="00F416EE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416EE" w:rsidRDefault="00F416EE" w:rsidP="00183BF3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1283/1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6EE" w:rsidRDefault="00F416EE" w:rsidP="00183BF3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Č.p.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117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416EE" w:rsidRDefault="00F416EE" w:rsidP="002805E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Budova kuželny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416EE" w:rsidRDefault="00F416EE" w:rsidP="00463FE4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6EE" w:rsidRDefault="000B532A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0,00 Kč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6EE" w:rsidRDefault="00F416EE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18.07.2007</w:t>
            </w:r>
            <w:proofErr w:type="gramEnd"/>
          </w:p>
        </w:tc>
      </w:tr>
      <w:tr w:rsidR="005A53AE" w:rsidTr="009C5CF3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3AE" w:rsidRDefault="005A53AE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A53AE" w:rsidRDefault="005A53AE" w:rsidP="00183BF3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625/14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3AE" w:rsidRDefault="005A53AE" w:rsidP="00183BF3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A53AE" w:rsidRDefault="005A53AE" w:rsidP="002805E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Kanalizace,</w:t>
            </w:r>
          </w:p>
          <w:p w:rsidR="005A53AE" w:rsidRDefault="005A53AE" w:rsidP="002805E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vodovod, plynovod kolem haly ABC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A53AE" w:rsidRDefault="005A53AE" w:rsidP="00463FE4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3AE" w:rsidRDefault="005A53AE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128 700,00 Kč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3AE" w:rsidRDefault="002D44F1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5A53AE" w:rsidTr="008D4B3B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3AE" w:rsidRDefault="005A53AE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A53AE" w:rsidRDefault="005A53AE" w:rsidP="00183BF3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625/1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3AE" w:rsidRDefault="005A53AE" w:rsidP="004558A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A53AE" w:rsidRDefault="005A53AE" w:rsidP="002805E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Unimobuňky vedle strojovny zimního stadionu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A53AE" w:rsidRDefault="005A53AE" w:rsidP="006F2A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A53AE" w:rsidRDefault="00614422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2</w:t>
            </w:r>
            <w:r w:rsidR="005A53AE">
              <w:rPr>
                <w:rFonts w:ascii="Times New Roman" w:hAnsi="Times New Roman"/>
                <w:u w:color="000000"/>
              </w:rPr>
              <w:t>50 000,00 Kč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A53AE" w:rsidRDefault="002D44F1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</w:t>
            </w:r>
            <w:r w:rsidR="005A53AE">
              <w:rPr>
                <w:rFonts w:ascii="Times New Roman" w:hAnsi="Times New Roman"/>
                <w:u w:color="000000"/>
              </w:rPr>
              <w:t>.2025</w:t>
            </w:r>
            <w:proofErr w:type="gramEnd"/>
          </w:p>
        </w:tc>
      </w:tr>
      <w:tr w:rsidR="005A53AE" w:rsidTr="009A3549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3AE" w:rsidRDefault="005A53AE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lastRenderedPageBreak/>
              <w:t>58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A53AE" w:rsidRDefault="005A53AE" w:rsidP="00183BF3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625/1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3AE" w:rsidRDefault="005A53AE" w:rsidP="004558A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A53AE" w:rsidRDefault="005A53AE" w:rsidP="002805E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Prodejní stánek vedle unimobuněk </w:t>
            </w:r>
            <w:r w:rsidR="006F2AE6">
              <w:rPr>
                <w:rFonts w:ascii="Times New Roman" w:hAnsi="Times New Roman"/>
                <w:u w:color="000000"/>
              </w:rPr>
              <w:t>(strojovna)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A53AE" w:rsidRDefault="005A53AE" w:rsidP="00463FE4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A53AE" w:rsidRDefault="00614422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7</w:t>
            </w:r>
            <w:r w:rsidR="005A53AE">
              <w:rPr>
                <w:rFonts w:ascii="Times New Roman" w:hAnsi="Times New Roman"/>
                <w:u w:color="000000"/>
              </w:rPr>
              <w:t>5 000,00 Kč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A53AE" w:rsidRDefault="002827C3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</w:t>
            </w:r>
            <w:r w:rsidR="006112AA">
              <w:rPr>
                <w:rFonts w:ascii="Times New Roman" w:hAnsi="Times New Roman"/>
                <w:u w:color="000000"/>
              </w:rPr>
              <w:t>.2025</w:t>
            </w:r>
            <w:proofErr w:type="gramEnd"/>
          </w:p>
        </w:tc>
      </w:tr>
      <w:tr w:rsidR="009A3549" w:rsidTr="008D4B3B">
        <w:trPr>
          <w:trHeight w:val="49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3549" w:rsidRPr="003A1F85" w:rsidRDefault="009A3549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b/>
                <w:u w:color="000000"/>
              </w:rPr>
            </w:pPr>
            <w:r w:rsidRPr="003A1F85">
              <w:rPr>
                <w:rFonts w:ascii="Times New Roman" w:hAnsi="Times New Roman"/>
                <w:b/>
                <w:u w:color="000000"/>
              </w:rPr>
              <w:t>celkem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549" w:rsidRDefault="009A3549" w:rsidP="00183BF3">
            <w:pPr>
              <w:autoSpaceDE w:val="0"/>
              <w:autoSpaceDN w:val="0"/>
              <w:adjustRightInd w:val="0"/>
              <w:spacing w:after="0" w:line="252" w:lineRule="auto"/>
              <w:ind w:left="3"/>
              <w:jc w:val="center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3549" w:rsidRDefault="009A3549" w:rsidP="004558A7">
            <w:pPr>
              <w:autoSpaceDE w:val="0"/>
              <w:autoSpaceDN w:val="0"/>
              <w:adjustRightInd w:val="0"/>
              <w:spacing w:after="0" w:line="252" w:lineRule="auto"/>
              <w:ind w:left="3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549" w:rsidRDefault="009A3549" w:rsidP="002805E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549" w:rsidRDefault="009A3549" w:rsidP="00463FE4">
            <w:pPr>
              <w:autoSpaceDE w:val="0"/>
              <w:autoSpaceDN w:val="0"/>
              <w:adjustRightInd w:val="0"/>
              <w:spacing w:after="0" w:line="252" w:lineRule="auto"/>
              <w:ind w:left="4"/>
              <w:jc w:val="center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3549" w:rsidRPr="003A1F85" w:rsidRDefault="007C3BCC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b/>
                <w:u w:color="000000"/>
              </w:rPr>
            </w:pPr>
            <w:r>
              <w:rPr>
                <w:rFonts w:ascii="Times New Roman" w:hAnsi="Times New Roman"/>
                <w:b/>
                <w:u w:color="000000"/>
              </w:rPr>
              <w:t>199 254 094,48</w:t>
            </w:r>
            <w:r w:rsidR="009A3549" w:rsidRPr="003A1F85">
              <w:rPr>
                <w:rFonts w:ascii="Times New Roman" w:hAnsi="Times New Roman"/>
                <w:b/>
                <w:u w:color="000000"/>
              </w:rPr>
              <w:t xml:space="preserve"> Kč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3549" w:rsidRDefault="009A3549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</w:p>
        </w:tc>
      </w:tr>
    </w:tbl>
    <w:p w:rsidR="003222E3" w:rsidRDefault="003222E3" w:rsidP="00051092">
      <w:pPr>
        <w:autoSpaceDE w:val="0"/>
        <w:autoSpaceDN w:val="0"/>
        <w:adjustRightInd w:val="0"/>
        <w:spacing w:after="0" w:line="252" w:lineRule="auto"/>
        <w:ind w:left="19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 </w:t>
      </w:r>
    </w:p>
    <w:tbl>
      <w:tblPr>
        <w:tblW w:w="0" w:type="auto"/>
        <w:jc w:val="center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818"/>
        <w:gridCol w:w="880"/>
        <w:gridCol w:w="823"/>
        <w:gridCol w:w="1757"/>
        <w:gridCol w:w="1896"/>
        <w:gridCol w:w="1850"/>
        <w:gridCol w:w="1176"/>
      </w:tblGrid>
      <w:tr w:rsidR="003222E3" w:rsidTr="004558A7">
        <w:trPr>
          <w:trHeight w:val="586"/>
          <w:jc w:val="center"/>
        </w:trPr>
        <w:tc>
          <w:tcPr>
            <w:tcW w:w="9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tabs>
                <w:tab w:val="center" w:pos="1658"/>
                <w:tab w:val="center" w:pos="5779"/>
                <w:tab w:val="center" w:pos="6400"/>
                <w:tab w:val="center" w:pos="8120"/>
              </w:tabs>
              <w:autoSpaceDE w:val="0"/>
              <w:autoSpaceDN w:val="0"/>
              <w:adjustRightInd w:val="0"/>
              <w:spacing w:after="74" w:line="252" w:lineRule="auto"/>
              <w:rPr>
                <w:rFonts w:ascii="Times New Roman" w:hAnsi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ab/>
            </w:r>
            <w:r>
              <w:rPr>
                <w:rFonts w:ascii="Times New Roman" w:hAnsi="Times New Roman"/>
                <w:b/>
                <w:bCs/>
                <w:u w:color="000000"/>
              </w:rPr>
              <w:t xml:space="preserve">Rozpis nemovitého majetku - pozemky </w:t>
            </w:r>
            <w:r>
              <w:rPr>
                <w:rFonts w:ascii="Times New Roman" w:hAnsi="Times New Roman"/>
                <w:b/>
                <w:bCs/>
                <w:u w:color="000000"/>
              </w:rPr>
              <w:tab/>
              <w:t xml:space="preserve">  </w:t>
            </w:r>
            <w:r>
              <w:rPr>
                <w:rFonts w:ascii="Times New Roman" w:hAnsi="Times New Roman"/>
                <w:b/>
                <w:bCs/>
                <w:u w:color="000000"/>
              </w:rPr>
              <w:tab/>
              <w:t xml:space="preserve">  </w:t>
            </w:r>
            <w:r>
              <w:rPr>
                <w:rFonts w:ascii="Times New Roman" w:hAnsi="Times New Roman"/>
                <w:b/>
                <w:bCs/>
                <w:u w:color="000000"/>
              </w:rPr>
              <w:tab/>
              <w:t xml:space="preserve">  </w:t>
            </w:r>
          </w:p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</w:t>
            </w:r>
            <w:r>
              <w:rPr>
                <w:rFonts w:ascii="Times New Roman" w:hAnsi="Times New Roman"/>
                <w:u w:color="000000"/>
              </w:rPr>
              <w:tab/>
              <w:t xml:space="preserve">  </w:t>
            </w:r>
            <w:r>
              <w:rPr>
                <w:rFonts w:ascii="Times New Roman" w:hAnsi="Times New Roman"/>
                <w:u w:color="000000"/>
              </w:rPr>
              <w:tab/>
              <w:t xml:space="preserve">  </w:t>
            </w:r>
            <w:r>
              <w:rPr>
                <w:rFonts w:ascii="Times New Roman" w:hAnsi="Times New Roman"/>
                <w:u w:color="000000"/>
              </w:rPr>
              <w:tab/>
              <w:t xml:space="preserve">  </w:t>
            </w:r>
            <w:r>
              <w:rPr>
                <w:rFonts w:ascii="Times New Roman" w:hAnsi="Times New Roman"/>
                <w:u w:color="000000"/>
              </w:rPr>
              <w:tab/>
              <w:t xml:space="preserve">  </w:t>
            </w:r>
            <w:r>
              <w:rPr>
                <w:rFonts w:ascii="Times New Roman" w:hAnsi="Times New Roman"/>
                <w:u w:color="000000"/>
              </w:rPr>
              <w:tab/>
              <w:t xml:space="preserve">  </w:t>
            </w:r>
            <w:r>
              <w:rPr>
                <w:rFonts w:ascii="Times New Roman" w:hAnsi="Times New Roman"/>
                <w:u w:color="000000"/>
              </w:rPr>
              <w:tab/>
              <w:t xml:space="preserve">  </w:t>
            </w:r>
            <w:r>
              <w:rPr>
                <w:rFonts w:ascii="Times New Roman" w:hAnsi="Times New Roman"/>
                <w:u w:color="000000"/>
              </w:rPr>
              <w:tab/>
              <w:t xml:space="preserve">  </w:t>
            </w:r>
            <w:r>
              <w:rPr>
                <w:rFonts w:ascii="Times New Roman" w:hAnsi="Times New Roman"/>
                <w:u w:color="000000"/>
              </w:rPr>
              <w:tab/>
              <w:t xml:space="preserve">  </w:t>
            </w:r>
          </w:p>
        </w:tc>
      </w:tr>
      <w:tr w:rsidR="003222E3" w:rsidTr="004558A7">
        <w:trPr>
          <w:trHeight w:val="90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b/>
                <w:bCs/>
                <w:u w:color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u w:color="000000"/>
              </w:rPr>
              <w:t>p.č</w:t>
            </w:r>
            <w:proofErr w:type="spellEnd"/>
            <w:r>
              <w:rPr>
                <w:rFonts w:ascii="Times New Roman" w:hAnsi="Times New Roman"/>
                <w:b/>
                <w:bCs/>
                <w:u w:color="000000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u w:color="000000"/>
              </w:rPr>
              <w:t xml:space="preserve">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 xml:space="preserve">parcelní číslo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24"/>
              <w:rPr>
                <w:rFonts w:ascii="Times New Roman" w:hAnsi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 xml:space="preserve">výměra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0"/>
              <w:jc w:val="center"/>
              <w:rPr>
                <w:rFonts w:ascii="Times New Roman" w:hAnsi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 xml:space="preserve">způsob využití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 xml:space="preserve">katastrální území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 xml:space="preserve">Pořizovací cena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 xml:space="preserve">datum pořízení </w:t>
            </w:r>
          </w:p>
        </w:tc>
      </w:tr>
      <w:tr w:rsidR="003222E3" w:rsidTr="004558A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5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485/26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826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87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Milotice nad Bečvou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165 200,00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29.07.2002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4558A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286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492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Zastavěná plocha a nádvoří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Dolní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121 800,00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19.10.1999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4558A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287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76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Zastavěná plocha a nádvoří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Dolní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19 000,00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19.10.1999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4558A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4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3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1464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747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Zastavěná plocha a nádvoří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Dolní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186 750,00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08.02.2002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4558A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5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3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1466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392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Zastavěná plocha a nádvoří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Dolní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98 000,00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08.02.2002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4558A7">
        <w:trPr>
          <w:trHeight w:val="411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6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3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1467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753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Zastavěná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Dolní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188 250,00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08.02.2002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4558A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7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3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1468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760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Zastavěná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Dolní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190 000,00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08.02.2002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4558A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8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3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1624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1163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Zastavěná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Dolní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290 750,00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08.02.2002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4558A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9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3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1625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59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Zastavěná plocha a nádvoří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Dolní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14 750,00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08.02.2002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4558A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10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326/10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2718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Dolní Předměstí </w:t>
            </w:r>
          </w:p>
        </w:tc>
        <w:tc>
          <w:tcPr>
            <w:tcW w:w="18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309 399,64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19.10.1999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4558A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326/25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375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Ostatní plocha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Dolní Předměstí</w:t>
            </w:r>
          </w:p>
        </w:tc>
        <w:tc>
          <w:tcPr>
            <w:tcW w:w="1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19.10.1999</w:t>
            </w:r>
            <w:proofErr w:type="gramEnd"/>
          </w:p>
        </w:tc>
      </w:tr>
      <w:tr w:rsidR="003222E3" w:rsidTr="004558A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12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336/2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88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11050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Dolní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1 105 000,00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10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08.02.2002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4558A7">
        <w:trPr>
          <w:trHeight w:val="411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13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4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336/136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89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Dolní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8 900,00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10.06.2015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4558A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14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4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336/105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159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– Dolní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38 160,00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03.03.2006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4558A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15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337/23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4456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Dolní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445 600,00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30.08.2013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4558A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16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37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2141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23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Zastavěná plocha a nádvoří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Horní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5 750,00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01.09.2011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4558A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17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589/3</w:t>
            </w:r>
          </w:p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2281</w:t>
            </w:r>
          </w:p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lastRenderedPageBreak/>
              <w:t>St. 2282</w:t>
            </w:r>
          </w:p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2218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lastRenderedPageBreak/>
              <w:t>4603</w:t>
            </w:r>
          </w:p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576</w:t>
            </w:r>
          </w:p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lastRenderedPageBreak/>
              <w:t xml:space="preserve"> 82</w:t>
            </w:r>
          </w:p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235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lastRenderedPageBreak/>
              <w:t xml:space="preserve">   Ostatní plocha</w:t>
            </w:r>
          </w:p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u w:color="000000"/>
              </w:rPr>
              <w:t>Zast</w:t>
            </w:r>
            <w:proofErr w:type="spellEnd"/>
            <w:r>
              <w:rPr>
                <w:rFonts w:ascii="Times New Roman" w:hAnsi="Times New Roman"/>
                <w:u w:color="000000"/>
              </w:rPr>
              <w:t>. plocha</w:t>
            </w:r>
          </w:p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lastRenderedPageBreak/>
              <w:t xml:space="preserve">    </w:t>
            </w:r>
            <w:proofErr w:type="spellStart"/>
            <w:r>
              <w:rPr>
                <w:rFonts w:ascii="Times New Roman" w:hAnsi="Times New Roman"/>
                <w:u w:color="000000"/>
              </w:rPr>
              <w:t>Zast</w:t>
            </w:r>
            <w:proofErr w:type="spellEnd"/>
            <w:r>
              <w:rPr>
                <w:rFonts w:ascii="Times New Roman" w:hAnsi="Times New Roman"/>
                <w:u w:color="000000"/>
              </w:rPr>
              <w:t xml:space="preserve">. plocha </w:t>
            </w:r>
          </w:p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u w:color="000000"/>
              </w:rPr>
              <w:t>Zast</w:t>
            </w:r>
            <w:proofErr w:type="spellEnd"/>
            <w:r>
              <w:rPr>
                <w:rFonts w:ascii="Times New Roman" w:hAnsi="Times New Roman"/>
                <w:u w:color="000000"/>
              </w:rPr>
              <w:t>. plocha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</w:p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lastRenderedPageBreak/>
              <w:t xml:space="preserve">Nový Jičín - Horní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63FE4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lastRenderedPageBreak/>
              <w:t>564 041,69 Kč</w:t>
            </w:r>
          </w:p>
          <w:p w:rsidR="003222E3" w:rsidRDefault="003222E3" w:rsidP="00463FE4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70 581,79 Kč</w:t>
            </w:r>
          </w:p>
          <w:p w:rsidR="003222E3" w:rsidRDefault="003222E3" w:rsidP="00463FE4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lastRenderedPageBreak/>
              <w:t>10 048,09 Kč</w:t>
            </w:r>
          </w:p>
          <w:p w:rsidR="003222E3" w:rsidRDefault="003222E3" w:rsidP="00463FE4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28 796,39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lastRenderedPageBreak/>
              <w:t>19.10.1999</w:t>
            </w:r>
            <w:proofErr w:type="gramEnd"/>
          </w:p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16.01.2024</w:t>
            </w:r>
            <w:proofErr w:type="gramEnd"/>
          </w:p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lastRenderedPageBreak/>
              <w:t>16.01.2024</w:t>
            </w:r>
            <w:proofErr w:type="gramEnd"/>
          </w:p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4558A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lastRenderedPageBreak/>
              <w:t xml:space="preserve">18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150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145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Zastavěná plocha a nádvoří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Město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36 250,00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02.12.2004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4558A7">
        <w:trPr>
          <w:trHeight w:val="411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19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277/24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88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11652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– Dolní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51 851,40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31.01.2006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4558A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20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228/3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88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17277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63FE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Dolní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1 727 700,00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10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19.10.1999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4558A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21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230/1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88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41470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63FE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Dolní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4 147 000,00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10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19.10.1999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4558A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22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239/2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88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16915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63FE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Dolní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1 691 500,00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10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19.10.1999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4558A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23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1471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24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Zastavěná plocha a nádvoří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63FE4">
            <w:pPr>
              <w:autoSpaceDE w:val="0"/>
              <w:autoSpaceDN w:val="0"/>
              <w:adjustRightInd w:val="0"/>
              <w:spacing w:after="0" w:line="252" w:lineRule="auto"/>
              <w:ind w:left="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Žilina u Nového Jičína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6 000,00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19.10.1999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4558A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24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1472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3714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63FE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Žilina u Nového Jičína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371 400,00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19.10.1999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4558A7">
        <w:trPr>
          <w:trHeight w:val="411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25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429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1829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63FE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Bludovice u Nového Jičína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128 030,00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19.10.1999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4558A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26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131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13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Zastavěná plocha a nádvoří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63FE4">
            <w:pPr>
              <w:autoSpaceDE w:val="0"/>
              <w:autoSpaceDN w:val="0"/>
              <w:adjustRightInd w:val="0"/>
              <w:spacing w:after="0" w:line="252" w:lineRule="auto"/>
              <w:ind w:right="42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Straník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1 367,00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07.03.2006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4558A7">
        <w:trPr>
          <w:trHeight w:val="30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27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1118/1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587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463FE4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Straník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41 090,00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10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23.02.2005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4558A7">
        <w:trPr>
          <w:trHeight w:val="301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28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1118/2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863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463FE4">
            <w:pPr>
              <w:autoSpaceDE w:val="0"/>
              <w:autoSpaceDN w:val="0"/>
              <w:adjustRightInd w:val="0"/>
              <w:spacing w:after="0" w:line="252" w:lineRule="auto"/>
              <w:ind w:right="43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Straník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90 771,00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10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07.03.2006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4558A7">
        <w:trPr>
          <w:trHeight w:val="30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29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1117/1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1114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463FE4">
            <w:pPr>
              <w:autoSpaceDE w:val="0"/>
              <w:autoSpaceDN w:val="0"/>
              <w:adjustRightInd w:val="0"/>
              <w:spacing w:after="0" w:line="252" w:lineRule="auto"/>
              <w:ind w:right="4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Straník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77 980,00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10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19.10.1999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4558A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30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673/72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446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Horní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4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44 600,00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02.01.2018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4558A7">
        <w:trPr>
          <w:trHeight w:val="413"/>
          <w:jc w:val="center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31 </w:t>
            </w:r>
          </w:p>
        </w:tc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673/73 </w:t>
            </w:r>
          </w:p>
        </w:tc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532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914688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Ostatní plocha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Horní Předměstí </w:t>
            </w:r>
          </w:p>
        </w:tc>
        <w:tc>
          <w:tcPr>
            <w:tcW w:w="1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53 200,00 Kč 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02.01.2018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4558A7">
        <w:trPr>
          <w:trHeight w:val="411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32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673/74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383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Horní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38 300,00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02.01.2018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4558A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33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14.I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2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321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Horní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45 150,00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19.10.1999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4558A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34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888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182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Horní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129 584,00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15.09.2009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4558A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35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889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133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Horní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94 696,00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15.09.2009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4558A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36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277/28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176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Ostatní p</w:t>
            </w:r>
            <w:r w:rsidR="00914688">
              <w:rPr>
                <w:rFonts w:ascii="Times New Roman" w:hAnsi="Times New Roman"/>
                <w:u w:color="000000"/>
              </w:rPr>
              <w:t>locha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Dolní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783,20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10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09.12.2004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4558A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37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277/64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441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Dolní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1 958,00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07.01.2013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4558A7">
        <w:trPr>
          <w:trHeight w:val="411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38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277/65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701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Dolní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3 119,45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07.01.2013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4558A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39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6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277/66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2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1 149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8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- Dolní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10 442,70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11.02.2016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4558A7">
        <w:trPr>
          <w:trHeight w:val="41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40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285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0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76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Zastavěná plocha a nádvoří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– Dolní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7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19 000,00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19.10.1999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4558A7">
        <w:trPr>
          <w:trHeight w:val="478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lastRenderedPageBreak/>
              <w:t xml:space="preserve">41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37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St. 2187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1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46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Zastavěná plocha a nádvoří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– Horní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4 600,00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22.07.2015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4558A7">
        <w:trPr>
          <w:trHeight w:val="478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42 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589/6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52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42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– Horní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4 200,00 Kč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9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22.07.2015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4558A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28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590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Ostatní plocha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 Město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  60 055,12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19.03.2008</w:t>
            </w:r>
            <w:proofErr w:type="gramEnd"/>
            <w:r>
              <w:rPr>
                <w:rFonts w:ascii="Times New Roman" w:hAnsi="Times New Roman"/>
                <w:u w:color="000000"/>
              </w:rPr>
              <w:t xml:space="preserve">  </w:t>
            </w:r>
          </w:p>
        </w:tc>
      </w:tr>
      <w:tr w:rsidR="003222E3" w:rsidTr="004558A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151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66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Zastavěná plocha a nádvoří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- Město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16 500,00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15.03.2010</w:t>
            </w:r>
            <w:proofErr w:type="gramEnd"/>
          </w:p>
        </w:tc>
      </w:tr>
      <w:tr w:rsidR="003222E3" w:rsidTr="004558A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326/12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728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Ostatní plocha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Dolní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72 800,36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01.01.2015</w:t>
            </w:r>
            <w:proofErr w:type="gramEnd"/>
          </w:p>
        </w:tc>
      </w:tr>
      <w:tr w:rsidR="004558A7" w:rsidTr="004558A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A7" w:rsidRDefault="004558A7" w:rsidP="004558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A7" w:rsidRDefault="004558A7" w:rsidP="004558A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St.1057/1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558A7" w:rsidRDefault="004558A7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337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558A7" w:rsidRDefault="004558A7" w:rsidP="004558A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Zastavěná plocha a nádvoří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8A7" w:rsidRDefault="004558A7" w:rsidP="004558A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8A7" w:rsidRDefault="004558A7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1 600,00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8A7" w:rsidRDefault="0093085A" w:rsidP="004558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4558A7" w:rsidTr="004558A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A7" w:rsidRDefault="004558A7" w:rsidP="004558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A7" w:rsidRDefault="004558A7" w:rsidP="004558A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St.1283/2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558A7" w:rsidRDefault="004558A7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58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558A7" w:rsidRDefault="004558A7" w:rsidP="004558A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Zastavěná plocha a nádvoří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8A7" w:rsidRDefault="004558A7" w:rsidP="004558A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8A7" w:rsidRDefault="004558A7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1 600,00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8A7" w:rsidRDefault="0093085A" w:rsidP="004558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4558A7" w:rsidTr="004558A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A7" w:rsidRDefault="004558A7" w:rsidP="004558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A7" w:rsidRDefault="004558A7" w:rsidP="004558A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St.1515</w:t>
            </w:r>
            <w:proofErr w:type="gramEnd"/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558A7" w:rsidRDefault="004558A7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192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558A7" w:rsidRDefault="004558A7" w:rsidP="004558A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Zastavěná plocha a nádvoří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8A7" w:rsidRDefault="004558A7" w:rsidP="004558A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8A7" w:rsidRDefault="004558A7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1 600,00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8A7" w:rsidRDefault="0093085A" w:rsidP="004558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4558A7" w:rsidTr="004558A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A7" w:rsidRDefault="004558A7" w:rsidP="004558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A7" w:rsidRDefault="004558A7" w:rsidP="004558A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1516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558A7" w:rsidRDefault="004558A7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37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558A7" w:rsidRDefault="004558A7" w:rsidP="004558A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Zastavěná plocha a nádvoří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8A7" w:rsidRDefault="004558A7" w:rsidP="004558A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8A7" w:rsidRDefault="004558A7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1 300,00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8A7" w:rsidRDefault="00D277C3" w:rsidP="004558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4558A7" w:rsidTr="004558A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A7" w:rsidRDefault="004558A7" w:rsidP="004558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A7" w:rsidRDefault="004558A7" w:rsidP="004558A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1517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558A7" w:rsidRDefault="004558A7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16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558A7" w:rsidRDefault="004558A7" w:rsidP="004558A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Zastavěná plocha a nádvoří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8A7" w:rsidRDefault="004558A7" w:rsidP="004558A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8A7" w:rsidRDefault="004558A7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1 300,00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8A7" w:rsidRDefault="00624E89" w:rsidP="004558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4558A7" w:rsidTr="004558A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A7" w:rsidRDefault="004558A7" w:rsidP="004558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A7" w:rsidRDefault="004558A7" w:rsidP="004558A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1518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558A7" w:rsidRDefault="004558A7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16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558A7" w:rsidRDefault="004558A7" w:rsidP="004558A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Zastavěná plocha a nádvoří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8A7" w:rsidRDefault="004558A7" w:rsidP="004558A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8A7" w:rsidRDefault="004558A7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1 300,00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8A7" w:rsidRDefault="00624E89" w:rsidP="004558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4558A7" w:rsidTr="004558A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A7" w:rsidRDefault="00043B00" w:rsidP="004558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A7" w:rsidRDefault="00043B00" w:rsidP="004558A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1519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558A7" w:rsidRDefault="00043B00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17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558A7" w:rsidRDefault="00043B00" w:rsidP="004558A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Zastavěná plocha a nádvoří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8A7" w:rsidRDefault="00043B00" w:rsidP="004558A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8A7" w:rsidRDefault="00043B00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1 300,00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58A7" w:rsidRDefault="00624E89" w:rsidP="004558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043B00" w:rsidTr="004558A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00" w:rsidRDefault="00043B00" w:rsidP="004558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00" w:rsidRDefault="00043B00" w:rsidP="004558A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1797/1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3B00" w:rsidRDefault="00043B00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1321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3B00" w:rsidRDefault="00043B00" w:rsidP="004558A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Zastavěná plocha a nádvoří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3B00" w:rsidRDefault="00043B00" w:rsidP="004558A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3B00" w:rsidRDefault="00043B00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1 800,00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3B00" w:rsidRDefault="00B760A4" w:rsidP="004558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043B00" w:rsidTr="004558A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00" w:rsidRDefault="00043B00" w:rsidP="004558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00" w:rsidRDefault="00043B00" w:rsidP="004558A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2069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3B00" w:rsidRDefault="00043B00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17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3B00" w:rsidRDefault="00043B00" w:rsidP="004558A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Zastavěná plocha a nádvoří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3B00" w:rsidRDefault="00043B00" w:rsidP="004558A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3B00" w:rsidRDefault="00043B00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1 300,00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3B00" w:rsidRDefault="00B760A4" w:rsidP="004558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043B00" w:rsidTr="004558A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00" w:rsidRDefault="00043B00" w:rsidP="004558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00" w:rsidRDefault="00043B00" w:rsidP="004558A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625/2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3B00" w:rsidRDefault="00043B00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109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3B00" w:rsidRDefault="00043B00" w:rsidP="004558A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</w:t>
            </w:r>
            <w:proofErr w:type="spellStart"/>
            <w:proofErr w:type="gramStart"/>
            <w:r>
              <w:rPr>
                <w:rFonts w:ascii="Times New Roman" w:hAnsi="Times New Roman"/>
                <w:u w:color="000000"/>
              </w:rPr>
              <w:t>plocha,ostatní</w:t>
            </w:r>
            <w:proofErr w:type="spellEnd"/>
            <w:proofErr w:type="gramEnd"/>
            <w:r>
              <w:rPr>
                <w:rFonts w:ascii="Times New Roman" w:hAnsi="Times New Roman"/>
                <w:u w:color="000000"/>
              </w:rPr>
              <w:t xml:space="preserve"> komunikace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3B00" w:rsidRDefault="00043B00" w:rsidP="004558A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3B00" w:rsidRDefault="00043B00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3B00" w:rsidRDefault="00B760A4" w:rsidP="004558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043B00" w:rsidTr="004558A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00" w:rsidRDefault="00043B00" w:rsidP="004558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00" w:rsidRDefault="00043B00" w:rsidP="004558A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625/7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3B00" w:rsidRDefault="00043B00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166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3B00" w:rsidRDefault="00043B00" w:rsidP="004558A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Ostatní plocha, ostatní komunikace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3B00" w:rsidRDefault="00043B00" w:rsidP="004558A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3B00" w:rsidRDefault="00043B00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3B00" w:rsidRDefault="00B760A4" w:rsidP="004558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552A77" w:rsidTr="004558A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77" w:rsidRDefault="00552A77" w:rsidP="004558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77" w:rsidRDefault="00552A77" w:rsidP="004558A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625/8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52A77" w:rsidRDefault="00552A77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16127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52A77" w:rsidRDefault="00552A77" w:rsidP="004558A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plocha, sportoviště, </w:t>
            </w:r>
            <w:proofErr w:type="spellStart"/>
            <w:proofErr w:type="gramStart"/>
            <w:r>
              <w:rPr>
                <w:rFonts w:ascii="Times New Roman" w:hAnsi="Times New Roman"/>
                <w:u w:color="000000"/>
              </w:rPr>
              <w:t>rekr</w:t>
            </w:r>
            <w:proofErr w:type="gramEnd"/>
            <w:r>
              <w:rPr>
                <w:rFonts w:ascii="Times New Roman" w:hAnsi="Times New Roman"/>
                <w:u w:color="000000"/>
              </w:rPr>
              <w:t>.</w:t>
            </w:r>
            <w:proofErr w:type="gramStart"/>
            <w:r>
              <w:rPr>
                <w:rFonts w:ascii="Times New Roman" w:hAnsi="Times New Roman"/>
                <w:u w:color="000000"/>
              </w:rPr>
              <w:t>plocha</w:t>
            </w:r>
            <w:proofErr w:type="spellEnd"/>
            <w:proofErr w:type="gramEnd"/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2A77" w:rsidRDefault="00552A77" w:rsidP="004558A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2A77" w:rsidRDefault="00552A77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1 000,00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2A77" w:rsidRDefault="008B2BA7" w:rsidP="004558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552A77" w:rsidTr="004558A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77" w:rsidRDefault="00552A77" w:rsidP="004558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77" w:rsidRDefault="00AF01D1" w:rsidP="004558A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637/1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52A77" w:rsidRDefault="00AF01D1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4985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52A77" w:rsidRDefault="00AF01D1" w:rsidP="004558A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plocha, sportoviště a </w:t>
            </w:r>
            <w:proofErr w:type="spellStart"/>
            <w:r>
              <w:rPr>
                <w:rFonts w:ascii="Times New Roman" w:hAnsi="Times New Roman"/>
                <w:u w:color="000000"/>
              </w:rPr>
              <w:t>rekre.plocha</w:t>
            </w:r>
            <w:proofErr w:type="spellEnd"/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2A77" w:rsidRDefault="00AF01D1" w:rsidP="004558A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2A77" w:rsidRDefault="00AF01D1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1 000,00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2A77" w:rsidRDefault="008B2BA7" w:rsidP="004558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AF01D1" w:rsidTr="004558A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D1" w:rsidRDefault="00AF01D1" w:rsidP="004558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D1" w:rsidRDefault="00AF01D1" w:rsidP="004558A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637/4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F01D1" w:rsidRDefault="00AF01D1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8828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F01D1" w:rsidRDefault="00AF01D1" w:rsidP="004558A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plocha, sportoviště a </w:t>
            </w:r>
            <w:proofErr w:type="spellStart"/>
            <w:r>
              <w:rPr>
                <w:rFonts w:ascii="Times New Roman" w:hAnsi="Times New Roman"/>
                <w:u w:color="000000"/>
              </w:rPr>
              <w:t>rekre.plocha</w:t>
            </w:r>
            <w:proofErr w:type="spellEnd"/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01D1" w:rsidRDefault="00AF01D1" w:rsidP="004558A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01D1" w:rsidRDefault="00AF01D1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01D1" w:rsidRDefault="008B2BA7" w:rsidP="004558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AF01D1" w:rsidTr="004558A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D1" w:rsidRDefault="00AF01D1" w:rsidP="004558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D1" w:rsidRDefault="00AF01D1" w:rsidP="004558A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1057/2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F01D1" w:rsidRDefault="00AF01D1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F01D1" w:rsidRDefault="00AF01D1" w:rsidP="004558A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Zastavěná plocha a nádvoří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01D1" w:rsidRDefault="00AF01D1" w:rsidP="004558A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01D1" w:rsidRDefault="00AF01D1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551,80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01D1" w:rsidRDefault="00AF01D1" w:rsidP="004558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08.11.1999</w:t>
            </w:r>
            <w:proofErr w:type="gramEnd"/>
          </w:p>
        </w:tc>
      </w:tr>
      <w:tr w:rsidR="00AF01D1" w:rsidTr="004558A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D1" w:rsidRDefault="00AF01D1" w:rsidP="004558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lastRenderedPageBreak/>
              <w:t>61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D1" w:rsidRDefault="00AF01D1" w:rsidP="004558A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1287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F01D1" w:rsidRDefault="00AF01D1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161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F01D1" w:rsidRDefault="00AF01D1" w:rsidP="004558A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Zastavěná plocha a nádvoří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01D1" w:rsidRDefault="007010E1" w:rsidP="004558A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01D1" w:rsidRDefault="007010E1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40 250,00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01D1" w:rsidRDefault="007010E1" w:rsidP="004558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22.03.2002</w:t>
            </w:r>
            <w:proofErr w:type="gramEnd"/>
          </w:p>
        </w:tc>
      </w:tr>
      <w:tr w:rsidR="007010E1" w:rsidTr="004558A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E1" w:rsidRDefault="007010E1" w:rsidP="004558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E1" w:rsidRDefault="007010E1" w:rsidP="004558A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1283/1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010E1" w:rsidRDefault="007010E1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121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010E1" w:rsidRDefault="007010E1" w:rsidP="004558A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Zastavěná plocha a nádvoří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0E1" w:rsidRDefault="007010E1" w:rsidP="004558A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0E1" w:rsidRDefault="007010E1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30 250,00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0E1" w:rsidRDefault="007010E1" w:rsidP="004558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22.03.2002</w:t>
            </w:r>
            <w:proofErr w:type="gramEnd"/>
          </w:p>
        </w:tc>
      </w:tr>
      <w:tr w:rsidR="007010E1" w:rsidTr="004558A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E1" w:rsidRDefault="007010E1" w:rsidP="004558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E1" w:rsidRDefault="007010E1" w:rsidP="004558A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625/15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010E1" w:rsidRDefault="007010E1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916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010E1" w:rsidRDefault="007010E1" w:rsidP="004558A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Ostatní plocha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0E1" w:rsidRDefault="007010E1" w:rsidP="004558A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0E1" w:rsidRDefault="007010E1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4 076,20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0E1" w:rsidRDefault="007010E1" w:rsidP="004558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24.07.2024</w:t>
            </w:r>
            <w:proofErr w:type="gramEnd"/>
          </w:p>
        </w:tc>
      </w:tr>
      <w:tr w:rsidR="007010E1" w:rsidTr="004558A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E1" w:rsidRDefault="007010E1" w:rsidP="004558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E1" w:rsidRDefault="007010E1" w:rsidP="004558A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625/16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010E1" w:rsidRDefault="007010E1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279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010E1" w:rsidRDefault="007010E1" w:rsidP="004558A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Ostatní plocha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0E1" w:rsidRDefault="007010E1" w:rsidP="004558A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Horní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0E1" w:rsidRDefault="007010E1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60 933,60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0E1" w:rsidRDefault="007010E1" w:rsidP="004558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24.07.2024</w:t>
            </w:r>
            <w:proofErr w:type="gramEnd"/>
          </w:p>
        </w:tc>
      </w:tr>
      <w:tr w:rsidR="007010E1" w:rsidTr="004558A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E1" w:rsidRDefault="00664BF9" w:rsidP="004558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E1" w:rsidRDefault="00664BF9" w:rsidP="004558A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St.419/1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010E1" w:rsidRDefault="00664BF9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762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010E1" w:rsidRDefault="00664BF9" w:rsidP="004558A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Zastavěná plocha a nádvoří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0E1" w:rsidRDefault="00664BF9" w:rsidP="004558A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Dolní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0E1" w:rsidRDefault="00664BF9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2 000,00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0E1" w:rsidRDefault="005031EE" w:rsidP="004558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664BF9" w:rsidTr="004558A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F9" w:rsidRDefault="00664BF9" w:rsidP="004558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F9" w:rsidRDefault="00664BF9" w:rsidP="004558A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419/2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4BF9" w:rsidRDefault="00664BF9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294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64BF9" w:rsidRDefault="00664BF9" w:rsidP="004558A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Zastavěná plocha a nádvoří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BF9" w:rsidRDefault="00664BF9" w:rsidP="004558A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Dolní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BF9" w:rsidRDefault="00664BF9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2 000,00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BF9" w:rsidRDefault="008B1FB7" w:rsidP="004558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664BF9" w:rsidTr="004558A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F9" w:rsidRDefault="00664BF9" w:rsidP="004558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F9" w:rsidRDefault="00664BF9" w:rsidP="004558A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St. 419/3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4BF9" w:rsidRDefault="00664BF9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64BF9" w:rsidRDefault="00664BF9" w:rsidP="004558A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Zastavěná plocha a nádvoří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BF9" w:rsidRDefault="00664BF9" w:rsidP="004558A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Dolní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BF9" w:rsidRDefault="00664BF9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1 600,00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BF9" w:rsidRDefault="00B67ED7" w:rsidP="004558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664BF9" w:rsidTr="004558A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F9" w:rsidRDefault="00664BF9" w:rsidP="004558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F9" w:rsidRDefault="00664BF9" w:rsidP="004558A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124/2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4BF9" w:rsidRDefault="00664BF9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827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64BF9" w:rsidRDefault="00664BF9" w:rsidP="004558A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plocha, sportoviště a </w:t>
            </w:r>
            <w:proofErr w:type="spellStart"/>
            <w:r>
              <w:rPr>
                <w:rFonts w:ascii="Times New Roman" w:hAnsi="Times New Roman"/>
                <w:u w:color="000000"/>
              </w:rPr>
              <w:t>rekrea.plocha</w:t>
            </w:r>
            <w:proofErr w:type="spellEnd"/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BF9" w:rsidRDefault="00753F0D" w:rsidP="004558A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Dolní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BF9" w:rsidRDefault="00753F0D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1 000,00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BF9" w:rsidRDefault="008D6E34" w:rsidP="004558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753F0D" w:rsidTr="004558A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0D" w:rsidRDefault="00753F0D" w:rsidP="004558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0D" w:rsidRDefault="00753F0D" w:rsidP="004558A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478/8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3F0D" w:rsidRDefault="00753F0D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569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53F0D" w:rsidRDefault="00753F0D" w:rsidP="004558A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Ostatní plocha, sportoviště a </w:t>
            </w:r>
            <w:proofErr w:type="spellStart"/>
            <w:proofErr w:type="gramStart"/>
            <w:r>
              <w:rPr>
                <w:rFonts w:ascii="Times New Roman" w:hAnsi="Times New Roman"/>
                <w:u w:color="000000"/>
              </w:rPr>
              <w:t>rekr</w:t>
            </w:r>
            <w:proofErr w:type="gramEnd"/>
            <w:r>
              <w:rPr>
                <w:rFonts w:ascii="Times New Roman" w:hAnsi="Times New Roman"/>
                <w:u w:color="000000"/>
              </w:rPr>
              <w:t>.</w:t>
            </w:r>
            <w:proofErr w:type="gramStart"/>
            <w:r>
              <w:rPr>
                <w:rFonts w:ascii="Times New Roman" w:hAnsi="Times New Roman"/>
                <w:u w:color="000000"/>
              </w:rPr>
              <w:t>plocha</w:t>
            </w:r>
            <w:proofErr w:type="spellEnd"/>
            <w:proofErr w:type="gramEnd"/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3F0D" w:rsidRDefault="00753F0D" w:rsidP="004558A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Dolní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3F0D" w:rsidRDefault="00753F0D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3F0D" w:rsidRDefault="008D6E34" w:rsidP="004558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753F0D" w:rsidTr="004558A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0D" w:rsidRDefault="00753F0D" w:rsidP="004558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0D" w:rsidRDefault="00753F0D" w:rsidP="004558A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478/12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3F0D" w:rsidRDefault="00753F0D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403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53F0D" w:rsidRDefault="00753F0D" w:rsidP="004558A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Ostatní plocha, ostatní komunikace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3F0D" w:rsidRDefault="00753F0D" w:rsidP="004558A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Dolní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3F0D" w:rsidRDefault="00753F0D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600,00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3F0D" w:rsidRDefault="00B61A0E" w:rsidP="004558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30.06.2025</w:t>
            </w:r>
            <w:proofErr w:type="gramEnd"/>
          </w:p>
        </w:tc>
      </w:tr>
      <w:tr w:rsidR="00753F0D" w:rsidTr="004558A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0D" w:rsidRDefault="00753F0D" w:rsidP="004558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71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0D" w:rsidRDefault="00753F0D" w:rsidP="004558A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478/2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3F0D" w:rsidRDefault="00753F0D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3052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53F0D" w:rsidRDefault="00753F0D" w:rsidP="004558A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Ostatní plocha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3F0D" w:rsidRDefault="008A4AC2" w:rsidP="004558A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Nový Jičín – Dolní Předměstí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3F0D" w:rsidRDefault="008A4AC2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305 200,00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3F0D" w:rsidRDefault="008A4AC2" w:rsidP="004558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19.10.1999</w:t>
            </w:r>
            <w:proofErr w:type="gramEnd"/>
          </w:p>
        </w:tc>
      </w:tr>
      <w:tr w:rsidR="008A4AC2" w:rsidTr="004558A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C2" w:rsidRDefault="008A4AC2" w:rsidP="004558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72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C2" w:rsidRDefault="008A4AC2" w:rsidP="004558A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124/21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A4AC2" w:rsidRDefault="008A4AC2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80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A4AC2" w:rsidRDefault="008A4AC2" w:rsidP="004558A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Zahrada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4AC2" w:rsidRDefault="008A4AC2" w:rsidP="004558A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Nový Jičín – Dolní Předměstí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4AC2" w:rsidRDefault="008A4AC2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46 200,00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4AC2" w:rsidRDefault="008A4AC2" w:rsidP="004558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22.03.2017</w:t>
            </w:r>
            <w:proofErr w:type="gramEnd"/>
          </w:p>
        </w:tc>
      </w:tr>
      <w:tr w:rsidR="008A4AC2" w:rsidTr="004558A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C2" w:rsidRDefault="008A4AC2" w:rsidP="004558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73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C2" w:rsidRDefault="008A4AC2" w:rsidP="004558A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399/5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A4AC2" w:rsidRDefault="008A4AC2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347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A4AC2" w:rsidRDefault="008A4AC2" w:rsidP="004558A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Zastavěná plocha a nádvoří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4AC2" w:rsidRDefault="008A4AC2" w:rsidP="004558A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Loučka u Nového Jičína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4AC2" w:rsidRDefault="008A4AC2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86 750,00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4AC2" w:rsidRDefault="008A4AC2" w:rsidP="004558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19.10.1999</w:t>
            </w:r>
            <w:proofErr w:type="gramEnd"/>
          </w:p>
        </w:tc>
      </w:tr>
      <w:tr w:rsidR="008A4AC2" w:rsidTr="004558A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C2" w:rsidRDefault="008A4AC2" w:rsidP="004558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74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C2" w:rsidRDefault="008A4AC2" w:rsidP="004558A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399/7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A4AC2" w:rsidRDefault="008A4AC2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33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A4AC2" w:rsidRDefault="008A4AC2" w:rsidP="004558A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Zastavěná </w:t>
            </w:r>
            <w:proofErr w:type="gramStart"/>
            <w:r>
              <w:rPr>
                <w:rFonts w:ascii="Times New Roman" w:hAnsi="Times New Roman"/>
                <w:u w:color="000000"/>
              </w:rPr>
              <w:t>plocha  a nádvoří</w:t>
            </w:r>
            <w:proofErr w:type="gramEnd"/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4AC2" w:rsidRDefault="008A4AC2" w:rsidP="004558A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Loučka u Nového Jičína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4AC2" w:rsidRDefault="008A4AC2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3 300,00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4AC2" w:rsidRDefault="008A4AC2" w:rsidP="004558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20.08.2018</w:t>
            </w:r>
            <w:proofErr w:type="gramEnd"/>
          </w:p>
        </w:tc>
      </w:tr>
      <w:tr w:rsidR="00B914C3" w:rsidTr="004558A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C3" w:rsidRDefault="00B914C3" w:rsidP="004558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75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C3" w:rsidRDefault="00B914C3" w:rsidP="004558A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399/1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14C3" w:rsidRDefault="00B914C3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778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914C3" w:rsidRDefault="00B914C3" w:rsidP="004558A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Ostatní plocha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14C3" w:rsidRDefault="00B914C3" w:rsidP="004558A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Loučka u Nového Jičína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14C3" w:rsidRDefault="00F43D28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77 7</w:t>
            </w:r>
            <w:r w:rsidR="00B914C3">
              <w:rPr>
                <w:rFonts w:ascii="Times New Roman" w:hAnsi="Times New Roman"/>
                <w:u w:color="000000"/>
              </w:rPr>
              <w:t>00,00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14C3" w:rsidRDefault="00B914C3" w:rsidP="004558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  <w:proofErr w:type="gramStart"/>
            <w:r>
              <w:rPr>
                <w:rFonts w:ascii="Times New Roman" w:hAnsi="Times New Roman"/>
                <w:u w:color="000000"/>
              </w:rPr>
              <w:t>19.10.1999</w:t>
            </w:r>
            <w:proofErr w:type="gramEnd"/>
          </w:p>
        </w:tc>
      </w:tr>
      <w:tr w:rsidR="00763C3D" w:rsidTr="004558A7">
        <w:trPr>
          <w:trHeight w:val="30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3D" w:rsidRPr="003A1F85" w:rsidRDefault="00763C3D" w:rsidP="004558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u w:color="000000"/>
              </w:rPr>
            </w:pPr>
            <w:r w:rsidRPr="003A1F85">
              <w:rPr>
                <w:rFonts w:ascii="Times New Roman" w:hAnsi="Times New Roman"/>
                <w:b/>
                <w:u w:color="000000"/>
              </w:rPr>
              <w:t>celkem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3D" w:rsidRDefault="00763C3D" w:rsidP="004558A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63C3D" w:rsidRDefault="00763C3D" w:rsidP="004558A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63C3D" w:rsidRDefault="00763C3D" w:rsidP="004558A7">
            <w:pPr>
              <w:autoSpaceDE w:val="0"/>
              <w:autoSpaceDN w:val="0"/>
              <w:adjustRightInd w:val="0"/>
              <w:spacing w:after="0" w:line="252" w:lineRule="auto"/>
              <w:ind w:left="46"/>
              <w:jc w:val="center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8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C3D" w:rsidRDefault="00763C3D" w:rsidP="004558A7">
            <w:pPr>
              <w:autoSpaceDE w:val="0"/>
              <w:autoSpaceDN w:val="0"/>
              <w:adjustRightInd w:val="0"/>
              <w:spacing w:after="0" w:line="252" w:lineRule="auto"/>
              <w:ind w:left="55"/>
              <w:jc w:val="center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C3D" w:rsidRPr="003A1F85" w:rsidRDefault="00EB484E" w:rsidP="004558A7">
            <w:pPr>
              <w:autoSpaceDE w:val="0"/>
              <w:autoSpaceDN w:val="0"/>
              <w:adjustRightInd w:val="0"/>
              <w:spacing w:after="0" w:line="252" w:lineRule="auto"/>
              <w:ind w:right="49"/>
              <w:jc w:val="center"/>
              <w:rPr>
                <w:rFonts w:ascii="Times New Roman" w:hAnsi="Times New Roman"/>
                <w:b/>
                <w:u w:color="000000"/>
              </w:rPr>
            </w:pPr>
            <w:r>
              <w:rPr>
                <w:rFonts w:ascii="Times New Roman" w:hAnsi="Times New Roman"/>
                <w:b/>
                <w:u w:color="000000"/>
              </w:rPr>
              <w:t>13 510 617,44</w:t>
            </w:r>
            <w:r w:rsidR="00763C3D" w:rsidRPr="003A1F85">
              <w:rPr>
                <w:rFonts w:ascii="Times New Roman" w:hAnsi="Times New Roman"/>
                <w:b/>
                <w:u w:color="000000"/>
              </w:rPr>
              <w:t xml:space="preserve"> Kč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3C3D" w:rsidRDefault="00763C3D" w:rsidP="004558A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color="000000"/>
              </w:rPr>
            </w:pPr>
          </w:p>
        </w:tc>
      </w:tr>
    </w:tbl>
    <w:p w:rsidR="003222E3" w:rsidRDefault="003222E3" w:rsidP="003222E3">
      <w:pPr>
        <w:autoSpaceDE w:val="0"/>
        <w:autoSpaceDN w:val="0"/>
        <w:adjustRightInd w:val="0"/>
        <w:spacing w:after="0" w:line="252" w:lineRule="auto"/>
        <w:ind w:left="19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 </w:t>
      </w:r>
    </w:p>
    <w:p w:rsidR="003222E3" w:rsidRDefault="003222E3" w:rsidP="003222E3">
      <w:pPr>
        <w:autoSpaceDE w:val="0"/>
        <w:autoSpaceDN w:val="0"/>
        <w:adjustRightInd w:val="0"/>
        <w:spacing w:after="0" w:line="252" w:lineRule="auto"/>
        <w:ind w:left="19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 </w:t>
      </w:r>
    </w:p>
    <w:p w:rsidR="003222E3" w:rsidRDefault="003222E3" w:rsidP="003222E3">
      <w:pPr>
        <w:autoSpaceDE w:val="0"/>
        <w:autoSpaceDN w:val="0"/>
        <w:adjustRightInd w:val="0"/>
        <w:spacing w:after="0" w:line="252" w:lineRule="auto"/>
        <w:ind w:left="19"/>
        <w:rPr>
          <w:rFonts w:ascii="Times New Roman" w:hAnsi="Times New Roman"/>
          <w:u w:color="000000"/>
        </w:rPr>
      </w:pPr>
    </w:p>
    <w:p w:rsidR="003222E3" w:rsidRDefault="003222E3" w:rsidP="003222E3">
      <w:pPr>
        <w:autoSpaceDE w:val="0"/>
        <w:autoSpaceDN w:val="0"/>
        <w:adjustRightInd w:val="0"/>
        <w:spacing w:after="0" w:line="252" w:lineRule="auto"/>
        <w:ind w:left="19"/>
        <w:rPr>
          <w:rFonts w:ascii="Times New Roman" w:hAnsi="Times New Roman"/>
          <w:u w:color="000000"/>
        </w:rPr>
      </w:pPr>
    </w:p>
    <w:p w:rsidR="003222E3" w:rsidRDefault="003222E3" w:rsidP="003222E3">
      <w:pPr>
        <w:autoSpaceDE w:val="0"/>
        <w:autoSpaceDN w:val="0"/>
        <w:adjustRightInd w:val="0"/>
        <w:spacing w:after="0" w:line="252" w:lineRule="auto"/>
        <w:ind w:left="19"/>
        <w:rPr>
          <w:rFonts w:ascii="Times New Roman" w:hAnsi="Times New Roman"/>
          <w:u w:color="000000"/>
        </w:rPr>
      </w:pPr>
    </w:p>
    <w:p w:rsidR="003222E3" w:rsidRDefault="003222E3" w:rsidP="003222E3">
      <w:pPr>
        <w:autoSpaceDE w:val="0"/>
        <w:autoSpaceDN w:val="0"/>
        <w:adjustRightInd w:val="0"/>
        <w:spacing w:after="0" w:line="252" w:lineRule="auto"/>
        <w:ind w:left="19"/>
        <w:rPr>
          <w:rFonts w:ascii="Times New Roman" w:hAnsi="Times New Roman"/>
          <w:u w:color="000000"/>
        </w:rPr>
      </w:pPr>
    </w:p>
    <w:p w:rsidR="003222E3" w:rsidRDefault="003222E3" w:rsidP="003222E3">
      <w:pPr>
        <w:autoSpaceDE w:val="0"/>
        <w:autoSpaceDN w:val="0"/>
        <w:adjustRightInd w:val="0"/>
        <w:spacing w:after="0" w:line="252" w:lineRule="auto"/>
        <w:ind w:left="19"/>
        <w:rPr>
          <w:rFonts w:ascii="Times New Roman" w:hAnsi="Times New Roman"/>
          <w:u w:color="000000"/>
        </w:rPr>
      </w:pPr>
    </w:p>
    <w:p w:rsidR="00A27CA6" w:rsidRDefault="00A27CA6" w:rsidP="003222E3">
      <w:pPr>
        <w:autoSpaceDE w:val="0"/>
        <w:autoSpaceDN w:val="0"/>
        <w:adjustRightInd w:val="0"/>
        <w:spacing w:after="0" w:line="252" w:lineRule="auto"/>
        <w:ind w:left="19"/>
        <w:rPr>
          <w:rFonts w:ascii="Times New Roman" w:hAnsi="Times New Roman"/>
          <w:u w:color="000000"/>
        </w:rPr>
      </w:pPr>
    </w:p>
    <w:p w:rsidR="00A27CA6" w:rsidRDefault="00A27CA6" w:rsidP="003222E3">
      <w:pPr>
        <w:autoSpaceDE w:val="0"/>
        <w:autoSpaceDN w:val="0"/>
        <w:adjustRightInd w:val="0"/>
        <w:spacing w:after="0" w:line="252" w:lineRule="auto"/>
        <w:ind w:left="19"/>
        <w:rPr>
          <w:rFonts w:ascii="Times New Roman" w:hAnsi="Times New Roman"/>
          <w:u w:color="000000"/>
        </w:rPr>
      </w:pPr>
    </w:p>
    <w:p w:rsidR="00A27CA6" w:rsidRDefault="00A27CA6" w:rsidP="003222E3">
      <w:pPr>
        <w:autoSpaceDE w:val="0"/>
        <w:autoSpaceDN w:val="0"/>
        <w:adjustRightInd w:val="0"/>
        <w:spacing w:after="0" w:line="252" w:lineRule="auto"/>
        <w:ind w:left="19"/>
        <w:rPr>
          <w:rFonts w:ascii="Times New Roman" w:hAnsi="Times New Roman"/>
          <w:u w:color="000000"/>
        </w:rPr>
      </w:pPr>
      <w:bookmarkStart w:id="0" w:name="_GoBack"/>
      <w:bookmarkEnd w:id="0"/>
    </w:p>
    <w:p w:rsidR="0029664D" w:rsidRDefault="0029664D" w:rsidP="00884C4A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u w:color="000000"/>
        </w:rPr>
      </w:pPr>
    </w:p>
    <w:p w:rsidR="003222E3" w:rsidRDefault="003222E3" w:rsidP="003222E3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lastRenderedPageBreak/>
        <w:t>Příloha č. 2</w:t>
      </w:r>
    </w:p>
    <w:p w:rsidR="003222E3" w:rsidRDefault="003222E3" w:rsidP="003222E3">
      <w:pPr>
        <w:autoSpaceDE w:val="0"/>
        <w:autoSpaceDN w:val="0"/>
        <w:adjustRightInd w:val="0"/>
        <w:spacing w:after="0" w:line="252" w:lineRule="auto"/>
        <w:ind w:left="19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ke Zřizovací listině příspěvkové organizace Technické služby města Nového Jičína, příspěvková organizace </w:t>
      </w:r>
    </w:p>
    <w:p w:rsidR="003222E3" w:rsidRDefault="003222E3" w:rsidP="003222E3">
      <w:pPr>
        <w:autoSpaceDE w:val="0"/>
        <w:autoSpaceDN w:val="0"/>
        <w:adjustRightInd w:val="0"/>
        <w:spacing w:after="0" w:line="252" w:lineRule="auto"/>
        <w:ind w:left="19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  </w:t>
      </w:r>
    </w:p>
    <w:p w:rsidR="007830B5" w:rsidRDefault="007830B5" w:rsidP="003222E3">
      <w:pPr>
        <w:autoSpaceDE w:val="0"/>
        <w:autoSpaceDN w:val="0"/>
        <w:adjustRightInd w:val="0"/>
        <w:spacing w:after="0" w:line="252" w:lineRule="auto"/>
        <w:ind w:left="19"/>
        <w:rPr>
          <w:rFonts w:ascii="Times New Roman" w:hAnsi="Times New Roman"/>
          <w:u w:color="000000"/>
        </w:rPr>
      </w:pPr>
    </w:p>
    <w:p w:rsidR="003222E3" w:rsidRDefault="003222E3" w:rsidP="003222E3">
      <w:pPr>
        <w:keepNext/>
        <w:keepLines/>
        <w:autoSpaceDE w:val="0"/>
        <w:autoSpaceDN w:val="0"/>
        <w:adjustRightInd w:val="0"/>
        <w:spacing w:after="0" w:line="252" w:lineRule="auto"/>
        <w:rPr>
          <w:rFonts w:ascii="Times New Roman" w:hAnsi="Times New Roman"/>
          <w:b/>
          <w:bCs/>
          <w:color w:val="000000"/>
          <w:sz w:val="24"/>
          <w:szCs w:val="24"/>
          <w:u w:val="single" w:color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 w:color="000000"/>
        </w:rPr>
        <w:t>HODNOTA MOVITÉHO MAJETKU</w:t>
      </w:r>
      <w:r>
        <w:rPr>
          <w:rFonts w:ascii="Times New Roman" w:hAnsi="Times New Roman"/>
          <w:b/>
          <w:bCs/>
          <w:color w:val="000000"/>
          <w:sz w:val="24"/>
          <w:szCs w:val="24"/>
          <w:u w:color="000000"/>
        </w:rPr>
        <w:t xml:space="preserve"> </w:t>
      </w:r>
    </w:p>
    <w:p w:rsidR="003222E3" w:rsidRDefault="003222E3" w:rsidP="003222E3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 </w:t>
      </w:r>
    </w:p>
    <w:tbl>
      <w:tblPr>
        <w:tblW w:w="9498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3220"/>
        <w:gridCol w:w="1640"/>
        <w:gridCol w:w="1680"/>
        <w:gridCol w:w="1998"/>
      </w:tblGrid>
      <w:tr w:rsidR="003222E3" w:rsidTr="00192BD9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>Účet</w:t>
            </w:r>
          </w:p>
        </w:tc>
        <w:tc>
          <w:tcPr>
            <w:tcW w:w="3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>Druh majetku</w:t>
            </w:r>
          </w:p>
        </w:tc>
        <w:tc>
          <w:tcPr>
            <w:tcW w:w="1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color="00000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u w:color="000000"/>
              </w:rPr>
              <w:t>Pořizovací  cena</w:t>
            </w:r>
            <w:proofErr w:type="gramEnd"/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>Oprávky</w:t>
            </w:r>
          </w:p>
        </w:tc>
        <w:tc>
          <w:tcPr>
            <w:tcW w:w="1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>Zůstatková cena</w:t>
            </w:r>
          </w:p>
        </w:tc>
      </w:tr>
      <w:tr w:rsidR="003222E3" w:rsidTr="00192BD9">
        <w:trPr>
          <w:trHeight w:val="458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u w:color="000000"/>
              </w:rPr>
            </w:pPr>
          </w:p>
        </w:tc>
        <w:tc>
          <w:tcPr>
            <w:tcW w:w="3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u w:color="000000"/>
              </w:rPr>
            </w:pPr>
          </w:p>
        </w:tc>
        <w:tc>
          <w:tcPr>
            <w:tcW w:w="1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u w:color="000000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u w:color="000000"/>
              </w:rPr>
            </w:pPr>
          </w:p>
        </w:tc>
        <w:tc>
          <w:tcPr>
            <w:tcW w:w="1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u w:color="000000"/>
              </w:rPr>
            </w:pPr>
          </w:p>
        </w:tc>
      </w:tr>
      <w:tr w:rsidR="003222E3" w:rsidTr="00192BD9">
        <w:trPr>
          <w:trHeight w:val="458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u w:color="000000"/>
              </w:rPr>
            </w:pPr>
          </w:p>
        </w:tc>
        <w:tc>
          <w:tcPr>
            <w:tcW w:w="3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u w:color="000000"/>
              </w:rPr>
            </w:pPr>
          </w:p>
        </w:tc>
        <w:tc>
          <w:tcPr>
            <w:tcW w:w="1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u w:color="000000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u w:color="000000"/>
              </w:rPr>
            </w:pPr>
          </w:p>
        </w:tc>
        <w:tc>
          <w:tcPr>
            <w:tcW w:w="1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u w:color="000000"/>
              </w:rPr>
            </w:pPr>
          </w:p>
        </w:tc>
      </w:tr>
      <w:tr w:rsidR="003222E3" w:rsidTr="00192BD9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013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Dlouhodobý nehmotný majetek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368 091,00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192BD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335 007,00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33 084,00</w:t>
            </w:r>
          </w:p>
        </w:tc>
      </w:tr>
      <w:tr w:rsidR="003222E3" w:rsidTr="00192BD9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018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Drobný dlouhodobý nehmotný majetek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192BD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317 501,00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317 501,00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0</w:t>
            </w:r>
          </w:p>
        </w:tc>
      </w:tr>
      <w:tr w:rsidR="003222E3" w:rsidTr="00192BD9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022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Dlouhodobý hmotný majetek odpisovaný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192BD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134 100 081,47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97 440 657,00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36 659 424,47</w:t>
            </w:r>
          </w:p>
        </w:tc>
      </w:tr>
      <w:tr w:rsidR="003222E3" w:rsidTr="00192BD9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028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Drobný dlouhodobý hmotný majetek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192BD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26 912 188,11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26 912 188,11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0</w:t>
            </w:r>
          </w:p>
        </w:tc>
      </w:tr>
      <w:tr w:rsidR="003222E3" w:rsidTr="00192BD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042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Nedokončený dlouhodobý hmotný majetek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192BD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349 787,01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349 787,01</w:t>
            </w:r>
          </w:p>
        </w:tc>
      </w:tr>
      <w:tr w:rsidR="003222E3" w:rsidTr="00192BD9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032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Dlouhodobý hmotný majetek neodpisovaný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3222E3" w:rsidTr="00192BD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0</w:t>
            </w:r>
          </w:p>
        </w:tc>
      </w:tr>
      <w:tr w:rsidR="003222E3" w:rsidTr="00192BD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 xml:space="preserve">Celkem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>162 047 648,59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>125 005 353,11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222E3" w:rsidRDefault="003222E3" w:rsidP="00455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>37 042 295,48</w:t>
            </w:r>
          </w:p>
        </w:tc>
      </w:tr>
    </w:tbl>
    <w:p w:rsidR="00D87EAA" w:rsidRDefault="00D87EAA"/>
    <w:sectPr w:rsidR="00D87EA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20C43B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FFFFFFFF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3E55E8E"/>
    <w:multiLevelType w:val="singleLevel"/>
    <w:tmpl w:val="6DAE163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72663CB"/>
    <w:multiLevelType w:val="singleLevel"/>
    <w:tmpl w:val="133061C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559525F"/>
    <w:multiLevelType w:val="singleLevel"/>
    <w:tmpl w:val="6DAE163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74734D5"/>
    <w:multiLevelType w:val="singleLevel"/>
    <w:tmpl w:val="6DAE163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18"/>
    <w:rsid w:val="00025B30"/>
    <w:rsid w:val="00043B00"/>
    <w:rsid w:val="00051092"/>
    <w:rsid w:val="000B532A"/>
    <w:rsid w:val="000E1EC4"/>
    <w:rsid w:val="001028B6"/>
    <w:rsid w:val="00127B07"/>
    <w:rsid w:val="00131587"/>
    <w:rsid w:val="0014772B"/>
    <w:rsid w:val="00175EFA"/>
    <w:rsid w:val="00183BF3"/>
    <w:rsid w:val="00192BD9"/>
    <w:rsid w:val="001C14E8"/>
    <w:rsid w:val="00205FF2"/>
    <w:rsid w:val="002160F7"/>
    <w:rsid w:val="002356AC"/>
    <w:rsid w:val="002805EE"/>
    <w:rsid w:val="002827C3"/>
    <w:rsid w:val="0029664D"/>
    <w:rsid w:val="002A2EBD"/>
    <w:rsid w:val="002A46E9"/>
    <w:rsid w:val="002C5076"/>
    <w:rsid w:val="002D44F1"/>
    <w:rsid w:val="002E0418"/>
    <w:rsid w:val="00320F64"/>
    <w:rsid w:val="003222E3"/>
    <w:rsid w:val="003A1F85"/>
    <w:rsid w:val="003B6C84"/>
    <w:rsid w:val="003E4B65"/>
    <w:rsid w:val="003E5888"/>
    <w:rsid w:val="0042421A"/>
    <w:rsid w:val="0042711B"/>
    <w:rsid w:val="0043370C"/>
    <w:rsid w:val="004558A7"/>
    <w:rsid w:val="00463FE4"/>
    <w:rsid w:val="00495461"/>
    <w:rsid w:val="004F29D0"/>
    <w:rsid w:val="00501864"/>
    <w:rsid w:val="00501A7F"/>
    <w:rsid w:val="005031EE"/>
    <w:rsid w:val="00552A77"/>
    <w:rsid w:val="00557351"/>
    <w:rsid w:val="00586AB7"/>
    <w:rsid w:val="005907CA"/>
    <w:rsid w:val="005A012D"/>
    <w:rsid w:val="005A53AE"/>
    <w:rsid w:val="005B6A34"/>
    <w:rsid w:val="006112AA"/>
    <w:rsid w:val="00611A23"/>
    <w:rsid w:val="00614422"/>
    <w:rsid w:val="00624E89"/>
    <w:rsid w:val="00660113"/>
    <w:rsid w:val="00664BF9"/>
    <w:rsid w:val="006760CE"/>
    <w:rsid w:val="006A1C15"/>
    <w:rsid w:val="006B53C6"/>
    <w:rsid w:val="006D5640"/>
    <w:rsid w:val="006F2AE6"/>
    <w:rsid w:val="007010E1"/>
    <w:rsid w:val="00731A8C"/>
    <w:rsid w:val="00753EA3"/>
    <w:rsid w:val="00753F0D"/>
    <w:rsid w:val="00763C3D"/>
    <w:rsid w:val="007830B5"/>
    <w:rsid w:val="007901FC"/>
    <w:rsid w:val="007920DB"/>
    <w:rsid w:val="007C3BCC"/>
    <w:rsid w:val="007D3DE9"/>
    <w:rsid w:val="008224CE"/>
    <w:rsid w:val="00842F63"/>
    <w:rsid w:val="008514E9"/>
    <w:rsid w:val="00884C4A"/>
    <w:rsid w:val="008A4AC2"/>
    <w:rsid w:val="008B1FB7"/>
    <w:rsid w:val="008B2BA7"/>
    <w:rsid w:val="008C2F38"/>
    <w:rsid w:val="008D4B3B"/>
    <w:rsid w:val="008D6E34"/>
    <w:rsid w:val="00914688"/>
    <w:rsid w:val="0093085A"/>
    <w:rsid w:val="009869BA"/>
    <w:rsid w:val="00993FE3"/>
    <w:rsid w:val="00995CB7"/>
    <w:rsid w:val="009A3549"/>
    <w:rsid w:val="009C5CF3"/>
    <w:rsid w:val="009D46B8"/>
    <w:rsid w:val="009F775F"/>
    <w:rsid w:val="00A27CA6"/>
    <w:rsid w:val="00A4036B"/>
    <w:rsid w:val="00A66D47"/>
    <w:rsid w:val="00A80938"/>
    <w:rsid w:val="00AB6772"/>
    <w:rsid w:val="00AE5E05"/>
    <w:rsid w:val="00AF01D1"/>
    <w:rsid w:val="00B43349"/>
    <w:rsid w:val="00B61A0E"/>
    <w:rsid w:val="00B67ED7"/>
    <w:rsid w:val="00B760A4"/>
    <w:rsid w:val="00B914C3"/>
    <w:rsid w:val="00BA68B8"/>
    <w:rsid w:val="00BC0D1F"/>
    <w:rsid w:val="00BD7AB8"/>
    <w:rsid w:val="00BF35D4"/>
    <w:rsid w:val="00C04865"/>
    <w:rsid w:val="00C10B2F"/>
    <w:rsid w:val="00C44DE8"/>
    <w:rsid w:val="00CB24A8"/>
    <w:rsid w:val="00CC768C"/>
    <w:rsid w:val="00CF1F98"/>
    <w:rsid w:val="00D277C3"/>
    <w:rsid w:val="00D50FAA"/>
    <w:rsid w:val="00D6299C"/>
    <w:rsid w:val="00D6644C"/>
    <w:rsid w:val="00D71311"/>
    <w:rsid w:val="00D72DDA"/>
    <w:rsid w:val="00D87EAA"/>
    <w:rsid w:val="00DE18B9"/>
    <w:rsid w:val="00DE6D0F"/>
    <w:rsid w:val="00E04DCB"/>
    <w:rsid w:val="00E20F6B"/>
    <w:rsid w:val="00EB484E"/>
    <w:rsid w:val="00F12E51"/>
    <w:rsid w:val="00F15B22"/>
    <w:rsid w:val="00F27C76"/>
    <w:rsid w:val="00F416EE"/>
    <w:rsid w:val="00F43D28"/>
    <w:rsid w:val="00F7459A"/>
    <w:rsid w:val="00FD463E"/>
    <w:rsid w:val="00FE30B5"/>
    <w:rsid w:val="00FF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8E151-D106-41E8-B61C-8AA2500B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22E3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18</Pages>
  <Words>4984</Words>
  <Characters>29410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Sandra Krotil</dc:creator>
  <cp:keywords/>
  <dc:description/>
  <cp:lastModifiedBy>Bc. Sandra Krotil</cp:lastModifiedBy>
  <cp:revision>138</cp:revision>
  <cp:lastPrinted>2025-05-13T11:47:00Z</cp:lastPrinted>
  <dcterms:created xsi:type="dcterms:W3CDTF">2025-05-13T07:57:00Z</dcterms:created>
  <dcterms:modified xsi:type="dcterms:W3CDTF">2025-05-20T09:04:00Z</dcterms:modified>
</cp:coreProperties>
</file>