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5F6" w:rsidRPr="003038E6" w:rsidRDefault="00EA5BD8">
      <w:pPr>
        <w:jc w:val="center"/>
        <w:rPr>
          <w:rFonts w:ascii="Arial" w:hAnsi="Arial" w:cs="Arial"/>
          <w:b/>
          <w:bCs/>
        </w:rPr>
      </w:pPr>
      <w:r w:rsidRPr="003038E6">
        <w:rPr>
          <w:rFonts w:ascii="Arial" w:hAnsi="Arial" w:cs="Arial"/>
          <w:b/>
          <w:bCs/>
        </w:rPr>
        <w:t>DODATEK č. 6</w:t>
      </w:r>
    </w:p>
    <w:p w:rsidR="00AE75F6" w:rsidRPr="003038E6" w:rsidRDefault="00EA5BD8">
      <w:pPr>
        <w:jc w:val="center"/>
        <w:rPr>
          <w:rFonts w:ascii="Arial" w:hAnsi="Arial" w:cs="Arial"/>
          <w:b/>
          <w:bCs/>
        </w:rPr>
      </w:pPr>
      <w:r w:rsidRPr="003038E6">
        <w:rPr>
          <w:rFonts w:ascii="Arial" w:hAnsi="Arial" w:cs="Arial"/>
          <w:b/>
          <w:bCs/>
        </w:rPr>
        <w:t>ke Zřizovací listině</w:t>
      </w:r>
    </w:p>
    <w:p w:rsidR="00AE75F6" w:rsidRPr="003038E6" w:rsidRDefault="00EA5BD8">
      <w:pPr>
        <w:jc w:val="center"/>
        <w:rPr>
          <w:rFonts w:ascii="Arial" w:hAnsi="Arial" w:cs="Arial"/>
        </w:rPr>
      </w:pPr>
      <w:r w:rsidRPr="003038E6">
        <w:rPr>
          <w:rFonts w:ascii="Arial" w:hAnsi="Arial" w:cs="Arial"/>
        </w:rPr>
        <w:t>příspěvkové organizace</w:t>
      </w:r>
    </w:p>
    <w:p w:rsidR="00AE75F6" w:rsidRPr="003038E6" w:rsidRDefault="00EA5BD8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3038E6">
        <w:rPr>
          <w:rFonts w:ascii="Arial" w:hAnsi="Arial" w:cs="Arial"/>
          <w:sz w:val="24"/>
          <w:szCs w:val="24"/>
        </w:rPr>
        <w:t>Městské kulturní středisko Nový Jičín, příspěvková organizace</w:t>
      </w:r>
    </w:p>
    <w:p w:rsidR="00AE75F6" w:rsidRPr="003038E6" w:rsidRDefault="00EA5BD8">
      <w:pPr>
        <w:pBdr>
          <w:bottom w:val="single" w:sz="6" w:space="1" w:color="000000"/>
        </w:pBdr>
        <w:jc w:val="center"/>
        <w:rPr>
          <w:rFonts w:ascii="Arial" w:hAnsi="Arial" w:cs="Arial"/>
          <w:sz w:val="22"/>
          <w:szCs w:val="22"/>
        </w:rPr>
      </w:pPr>
      <w:r w:rsidRPr="003038E6">
        <w:rPr>
          <w:rFonts w:ascii="Arial" w:hAnsi="Arial" w:cs="Arial"/>
          <w:sz w:val="22"/>
          <w:szCs w:val="22"/>
        </w:rPr>
        <w:t xml:space="preserve">vydané usnesením Zastupitelstva města Nový Jičín č. 16/21/2013 ze dne </w:t>
      </w:r>
      <w:proofErr w:type="gramStart"/>
      <w:r w:rsidRPr="003038E6">
        <w:rPr>
          <w:rFonts w:ascii="Arial" w:hAnsi="Arial" w:cs="Arial"/>
          <w:sz w:val="22"/>
          <w:szCs w:val="22"/>
        </w:rPr>
        <w:t>16.12.2013</w:t>
      </w:r>
      <w:proofErr w:type="gramEnd"/>
      <w:r w:rsidRPr="003038E6">
        <w:rPr>
          <w:rFonts w:ascii="Arial" w:hAnsi="Arial" w:cs="Arial"/>
          <w:sz w:val="22"/>
          <w:szCs w:val="22"/>
        </w:rPr>
        <w:t xml:space="preserve"> </w:t>
      </w:r>
    </w:p>
    <w:p w:rsidR="00AE75F6" w:rsidRPr="003038E6" w:rsidRDefault="00EA5BD8">
      <w:pPr>
        <w:jc w:val="both"/>
        <w:rPr>
          <w:rFonts w:ascii="Arial" w:hAnsi="Arial" w:cs="Arial"/>
          <w:sz w:val="22"/>
          <w:szCs w:val="22"/>
        </w:rPr>
      </w:pPr>
      <w:r w:rsidRPr="003038E6">
        <w:rPr>
          <w:rFonts w:ascii="Arial" w:hAnsi="Arial" w:cs="Arial"/>
          <w:sz w:val="22"/>
          <w:szCs w:val="22"/>
        </w:rPr>
        <w:t xml:space="preserve">Usnesením Zastupitelstva města Nový Jičín č. /Z/2026 ze dne </w:t>
      </w:r>
      <w:proofErr w:type="gramStart"/>
      <w:r w:rsidRPr="003038E6">
        <w:rPr>
          <w:rFonts w:ascii="Arial" w:hAnsi="Arial" w:cs="Arial"/>
          <w:sz w:val="22"/>
          <w:szCs w:val="22"/>
        </w:rPr>
        <w:t>09.03.2026</w:t>
      </w:r>
      <w:proofErr w:type="gramEnd"/>
      <w:r w:rsidRPr="003038E6">
        <w:rPr>
          <w:rFonts w:ascii="Arial" w:hAnsi="Arial" w:cs="Arial"/>
          <w:sz w:val="22"/>
          <w:szCs w:val="22"/>
        </w:rPr>
        <w:t xml:space="preserve"> se na základě </w:t>
      </w:r>
      <w:proofErr w:type="spellStart"/>
      <w:r w:rsidRPr="003038E6">
        <w:rPr>
          <w:rFonts w:ascii="Arial" w:hAnsi="Arial" w:cs="Arial"/>
          <w:sz w:val="22"/>
          <w:szCs w:val="22"/>
        </w:rPr>
        <w:t>ust</w:t>
      </w:r>
      <w:proofErr w:type="spellEnd"/>
      <w:r w:rsidRPr="003038E6">
        <w:rPr>
          <w:rFonts w:ascii="Arial" w:hAnsi="Arial" w:cs="Arial"/>
          <w:sz w:val="22"/>
          <w:szCs w:val="22"/>
        </w:rPr>
        <w:t xml:space="preserve">. § 27 zákona č. 250/2000 Sb., o rozpočtových pravidlech územních rozpočtů, ve znění pozdějších předpisů, a v souladu s </w:t>
      </w:r>
      <w:proofErr w:type="spellStart"/>
      <w:r w:rsidRPr="003038E6">
        <w:rPr>
          <w:rFonts w:ascii="Arial" w:hAnsi="Arial" w:cs="Arial"/>
          <w:sz w:val="22"/>
          <w:szCs w:val="22"/>
        </w:rPr>
        <w:t>ust</w:t>
      </w:r>
      <w:proofErr w:type="spellEnd"/>
      <w:r w:rsidRPr="003038E6">
        <w:rPr>
          <w:rFonts w:ascii="Arial" w:hAnsi="Arial" w:cs="Arial"/>
          <w:sz w:val="22"/>
          <w:szCs w:val="22"/>
        </w:rPr>
        <w:t xml:space="preserve">. § 84 odst. 2 písm. d) zákona č. 128/2000 Sb., o obcích (obecní zřízení), ve znění pozdějších předpisů, vydává tento Dodatek č. 6, kterým se Zřizovací listina příspěvkové organizace Městské kulturní středisko Nový Jičín, příspěvková organizace, ve znění jejích Dodatků č. 1-5 (dále jen </w:t>
      </w:r>
      <w:r w:rsidRPr="003038E6">
        <w:rPr>
          <w:rFonts w:ascii="Arial" w:hAnsi="Arial" w:cs="Arial"/>
          <w:i/>
          <w:sz w:val="22"/>
          <w:szCs w:val="22"/>
        </w:rPr>
        <w:t>„Zřizovací listina“</w:t>
      </w:r>
      <w:r w:rsidRPr="003038E6">
        <w:rPr>
          <w:rFonts w:ascii="Arial" w:hAnsi="Arial" w:cs="Arial"/>
          <w:sz w:val="22"/>
          <w:szCs w:val="22"/>
        </w:rPr>
        <w:t>) mění takto:</w:t>
      </w:r>
    </w:p>
    <w:p w:rsidR="00AE75F6" w:rsidRPr="003038E6" w:rsidRDefault="00AE75F6">
      <w:pPr>
        <w:rPr>
          <w:rFonts w:ascii="Arial" w:hAnsi="Arial" w:cs="Arial"/>
          <w:b/>
          <w:bCs/>
          <w:sz w:val="22"/>
          <w:szCs w:val="22"/>
        </w:rPr>
      </w:pPr>
    </w:p>
    <w:p w:rsidR="00AE75F6" w:rsidRPr="003038E6" w:rsidRDefault="00AE75F6">
      <w:pPr>
        <w:rPr>
          <w:rFonts w:ascii="Arial" w:hAnsi="Arial" w:cs="Arial"/>
          <w:b/>
          <w:bCs/>
          <w:sz w:val="22"/>
          <w:szCs w:val="22"/>
        </w:rPr>
      </w:pPr>
    </w:p>
    <w:p w:rsidR="00AE75F6" w:rsidRPr="003038E6" w:rsidRDefault="00EA5BD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038E6">
        <w:rPr>
          <w:rFonts w:ascii="Arial" w:hAnsi="Arial" w:cs="Arial"/>
          <w:b/>
          <w:bCs/>
          <w:sz w:val="22"/>
          <w:szCs w:val="22"/>
        </w:rPr>
        <w:t>Článek I.</w:t>
      </w:r>
    </w:p>
    <w:p w:rsidR="00AE75F6" w:rsidRPr="003038E6" w:rsidRDefault="00AE75F6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</w:rPr>
      </w:pPr>
    </w:p>
    <w:p w:rsidR="00AE75F6" w:rsidRPr="003038E6" w:rsidRDefault="00EA5BD8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 w:rsidRPr="003038E6">
        <w:rPr>
          <w:rFonts w:ascii="Arial" w:eastAsia="Times New Roman" w:hAnsi="Arial" w:cs="Arial"/>
        </w:rPr>
        <w:t xml:space="preserve">Znění článku II Zřizovací listiny se mění tak, že na konci první věty se za slova </w:t>
      </w:r>
      <w:r w:rsidRPr="003038E6">
        <w:rPr>
          <w:rFonts w:ascii="Arial" w:eastAsia="Times New Roman" w:hAnsi="Arial" w:cs="Arial"/>
          <w:i/>
        </w:rPr>
        <w:t>„Havlíčkova 6, 741 01 Nový Jičín“</w:t>
      </w:r>
      <w:r w:rsidRPr="003038E6">
        <w:rPr>
          <w:rFonts w:ascii="Arial" w:eastAsia="Times New Roman" w:hAnsi="Arial" w:cs="Arial"/>
        </w:rPr>
        <w:t xml:space="preserve"> doplňují slova </w:t>
      </w:r>
      <w:r w:rsidRPr="003038E6">
        <w:rPr>
          <w:rFonts w:ascii="Arial" w:eastAsia="Times New Roman" w:hAnsi="Arial" w:cs="Arial"/>
          <w:i/>
        </w:rPr>
        <w:t>„a Dobrovského 1, 741 01 Nový Jičín“</w:t>
      </w:r>
      <w:r w:rsidRPr="003038E6">
        <w:rPr>
          <w:rFonts w:ascii="Arial" w:eastAsia="Times New Roman" w:hAnsi="Arial" w:cs="Arial"/>
        </w:rPr>
        <w:t xml:space="preserve">. </w:t>
      </w:r>
    </w:p>
    <w:p w:rsidR="00AE75F6" w:rsidRPr="003038E6" w:rsidRDefault="00AE75F6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</w:rPr>
      </w:pPr>
    </w:p>
    <w:p w:rsidR="00AE75F6" w:rsidRDefault="00EA5BD8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 w:rsidRPr="003038E6">
        <w:rPr>
          <w:rFonts w:ascii="Arial" w:eastAsia="Times New Roman" w:hAnsi="Arial" w:cs="Arial"/>
        </w:rPr>
        <w:t xml:space="preserve">V dosavadním znění přílohy č. 1 Zřizovací listiny se v tabulce </w:t>
      </w:r>
      <w:r w:rsidRPr="003038E6">
        <w:rPr>
          <w:rFonts w:ascii="Arial" w:eastAsia="Times New Roman" w:hAnsi="Arial" w:cs="Arial"/>
          <w:i/>
        </w:rPr>
        <w:t>„Rozpis nemovitého majetku – budovy a stavby“</w:t>
      </w:r>
      <w:r w:rsidRPr="003038E6">
        <w:rPr>
          <w:rFonts w:ascii="Arial" w:eastAsia="Times New Roman" w:hAnsi="Arial" w:cs="Arial"/>
        </w:rPr>
        <w:t xml:space="preserve"> položky č. 12-14 nahrazují novými položkami č. 12-14 ve znění:</w:t>
      </w:r>
    </w:p>
    <w:p w:rsidR="003038E6" w:rsidRPr="003038E6" w:rsidRDefault="003038E6" w:rsidP="003038E6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</w:rPr>
      </w:pPr>
    </w:p>
    <w:tbl>
      <w:tblPr>
        <w:tblW w:w="92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993"/>
        <w:gridCol w:w="1275"/>
        <w:gridCol w:w="2616"/>
        <w:gridCol w:w="2513"/>
        <w:gridCol w:w="1397"/>
      </w:tblGrid>
      <w:tr w:rsidR="003038E6" w:rsidRPr="003038E6">
        <w:trPr>
          <w:cantSplit/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38E6">
              <w:rPr>
                <w:rFonts w:ascii="Arial" w:eastAsia="Arial" w:hAnsi="Arial" w:cs="Arial"/>
                <w:sz w:val="20"/>
                <w:szCs w:val="20"/>
                <w:lang w:bidi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F8694A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</w:t>
            </w:r>
            <w:r w:rsidR="00EA5BD8"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t. 586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proofErr w:type="gramStart"/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 1241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Stavba občanské vybavenosti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27 922 994,21</w:t>
            </w:r>
          </w:p>
        </w:tc>
      </w:tr>
      <w:tr w:rsidR="003038E6" w:rsidRPr="003038E6">
        <w:trPr>
          <w:cantSplit/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38E6">
              <w:rPr>
                <w:rFonts w:ascii="Arial" w:eastAsia="Arial" w:hAnsi="Arial" w:cs="Arial"/>
                <w:sz w:val="20"/>
                <w:szCs w:val="20"/>
                <w:lang w:bidi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F8694A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</w:t>
            </w:r>
            <w:r w:rsidR="00EA5BD8"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t. 414/2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Garáž (zapsaná v KN)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5 994 490,20</w:t>
            </w:r>
          </w:p>
        </w:tc>
      </w:tr>
      <w:tr w:rsidR="00AE75F6" w:rsidRPr="003038E6">
        <w:trPr>
          <w:cantSplit/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38E6">
              <w:rPr>
                <w:rFonts w:ascii="Arial" w:eastAsia="Arial" w:hAnsi="Arial" w:cs="Arial"/>
                <w:sz w:val="20"/>
                <w:szCs w:val="20"/>
                <w:lang w:bidi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F8694A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</w:t>
            </w:r>
            <w:r w:rsidR="00EA5BD8"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t. 414/2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Garáž (nezapsaná v KN)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735 963,30</w:t>
            </w:r>
          </w:p>
        </w:tc>
      </w:tr>
    </w:tbl>
    <w:p w:rsidR="00AE75F6" w:rsidRPr="003038E6" w:rsidRDefault="00AE75F6">
      <w:pPr>
        <w:pStyle w:val="Odstavecseseznamem"/>
        <w:rPr>
          <w:rFonts w:ascii="Arial" w:eastAsia="Times New Roman" w:hAnsi="Arial" w:cs="Arial"/>
        </w:rPr>
      </w:pPr>
    </w:p>
    <w:p w:rsidR="00AE75F6" w:rsidRDefault="00EA5BD8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 w:rsidRPr="003038E6">
        <w:rPr>
          <w:rFonts w:ascii="Arial" w:eastAsia="Times New Roman" w:hAnsi="Arial" w:cs="Arial"/>
        </w:rPr>
        <w:t xml:space="preserve">V příloze č. 1 Zřizovací listiny se do tabulky </w:t>
      </w:r>
      <w:r w:rsidRPr="003038E6">
        <w:rPr>
          <w:rFonts w:ascii="Arial" w:eastAsia="Times New Roman" w:hAnsi="Arial" w:cs="Arial"/>
          <w:i/>
        </w:rPr>
        <w:t>„Rozpis nemovitého majetku – budovy a stavby“</w:t>
      </w:r>
      <w:r w:rsidRPr="003038E6">
        <w:rPr>
          <w:rFonts w:ascii="Arial" w:eastAsia="Times New Roman" w:hAnsi="Arial" w:cs="Arial"/>
        </w:rPr>
        <w:t xml:space="preserve"> za položku č. 14 doplňují nové položky č. 15-19 ve znění:</w:t>
      </w:r>
    </w:p>
    <w:p w:rsidR="003038E6" w:rsidRPr="003038E6" w:rsidRDefault="003038E6" w:rsidP="003038E6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</w:rPr>
      </w:pPr>
    </w:p>
    <w:tbl>
      <w:tblPr>
        <w:tblW w:w="92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993"/>
        <w:gridCol w:w="1275"/>
        <w:gridCol w:w="2616"/>
        <w:gridCol w:w="2513"/>
        <w:gridCol w:w="1397"/>
      </w:tblGrid>
      <w:tr w:rsidR="003038E6" w:rsidRPr="003038E6">
        <w:trPr>
          <w:cantSplit/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 w:rsidP="00404DB7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38E6">
              <w:rPr>
                <w:rFonts w:ascii="Arial" w:eastAsia="Arial" w:hAnsi="Arial" w:cs="Arial"/>
                <w:sz w:val="20"/>
                <w:szCs w:val="20"/>
                <w:lang w:bidi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41/1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4DB7" w:rsidRDefault="00EA5BD8" w:rsidP="00404DB7">
            <w:pPr>
              <w:spacing w:before="240" w:after="200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Sociální zařízení</w:t>
            </w:r>
          </w:p>
          <w:p w:rsidR="00AE75F6" w:rsidRPr="003038E6" w:rsidRDefault="00EA5BD8" w:rsidP="00404DB7">
            <w:pPr>
              <w:spacing w:after="200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(nezapsané v KN)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2 199,00</w:t>
            </w:r>
          </w:p>
        </w:tc>
      </w:tr>
      <w:tr w:rsidR="003038E6" w:rsidRPr="003038E6">
        <w:trPr>
          <w:cantSplit/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38E6">
              <w:rPr>
                <w:rFonts w:ascii="Arial" w:eastAsia="Arial" w:hAnsi="Arial" w:cs="Arial"/>
                <w:sz w:val="20"/>
                <w:szCs w:val="20"/>
                <w:lang w:bidi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1723DE" w:rsidP="001723DE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41/1 a    41/2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Oplocení areálu Nové Slunce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2 669,00</w:t>
            </w:r>
          </w:p>
        </w:tc>
      </w:tr>
      <w:tr w:rsidR="003038E6" w:rsidRPr="003038E6">
        <w:trPr>
          <w:cantSplit/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38E6">
              <w:rPr>
                <w:rFonts w:ascii="Arial" w:eastAsia="Arial" w:hAnsi="Arial" w:cs="Arial"/>
                <w:sz w:val="20"/>
                <w:szCs w:val="20"/>
                <w:lang w:bidi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F8694A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</w:t>
            </w:r>
            <w:r w:rsidR="001723DE">
              <w:rPr>
                <w:rFonts w:ascii="Arial" w:eastAsia="Arial" w:hAnsi="Arial" w:cs="Arial"/>
                <w:sz w:val="18"/>
                <w:szCs w:val="18"/>
                <w:lang w:bidi="en-US"/>
              </w:rPr>
              <w:t>t. 586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Vodovodní přípojka, šachta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65,00</w:t>
            </w:r>
          </w:p>
        </w:tc>
      </w:tr>
      <w:tr w:rsidR="003038E6" w:rsidRPr="003038E6">
        <w:trPr>
          <w:cantSplit/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38E6">
              <w:rPr>
                <w:rFonts w:ascii="Arial" w:eastAsia="Arial" w:hAnsi="Arial" w:cs="Arial"/>
                <w:sz w:val="20"/>
                <w:szCs w:val="20"/>
                <w:lang w:bidi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F8694A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</w:t>
            </w:r>
            <w:r w:rsidR="001723DE">
              <w:rPr>
                <w:rFonts w:ascii="Arial" w:eastAsia="Arial" w:hAnsi="Arial" w:cs="Arial"/>
                <w:sz w:val="18"/>
                <w:szCs w:val="18"/>
                <w:lang w:bidi="en-US"/>
              </w:rPr>
              <w:t>t. 586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Kanalizace Nové Slunce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1 161,00</w:t>
            </w:r>
          </w:p>
        </w:tc>
      </w:tr>
      <w:tr w:rsidR="00AE75F6" w:rsidRPr="003038E6">
        <w:trPr>
          <w:cantSplit/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right"/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  <w:r w:rsidRPr="003038E6">
              <w:rPr>
                <w:rFonts w:ascii="Arial" w:eastAsia="Arial" w:hAnsi="Arial" w:cs="Arial"/>
                <w:sz w:val="20"/>
                <w:szCs w:val="20"/>
                <w:lang w:bidi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F8694A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</w:t>
            </w:r>
            <w:r w:rsidR="00EA5BD8"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t. 414/2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 xml:space="preserve">Bez </w:t>
            </w:r>
            <w:proofErr w:type="gramStart"/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č.p.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Zpevněné plochy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2 741,00</w:t>
            </w:r>
          </w:p>
        </w:tc>
      </w:tr>
    </w:tbl>
    <w:p w:rsidR="00AE75F6" w:rsidRPr="003038E6" w:rsidRDefault="00AE75F6">
      <w:pPr>
        <w:jc w:val="both"/>
        <w:rPr>
          <w:rFonts w:ascii="Arial" w:hAnsi="Arial" w:cs="Arial"/>
        </w:rPr>
      </w:pPr>
    </w:p>
    <w:p w:rsidR="00AE75F6" w:rsidRPr="003038E6" w:rsidRDefault="00EA5BD8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 w:rsidRPr="003038E6">
        <w:rPr>
          <w:rFonts w:ascii="Arial" w:eastAsia="Times New Roman" w:hAnsi="Arial" w:cs="Arial"/>
        </w:rPr>
        <w:t xml:space="preserve">V příloze č. 1 Zřizovací listiny se dosavadní celková částka uvedená na posledním řádku tabulky </w:t>
      </w:r>
      <w:r w:rsidRPr="003038E6">
        <w:rPr>
          <w:rFonts w:ascii="Arial" w:eastAsia="Times New Roman" w:hAnsi="Arial" w:cs="Arial"/>
          <w:i/>
        </w:rPr>
        <w:t>„Rozpis nemovitého majetku – budovy a stav</w:t>
      </w:r>
      <w:r w:rsidR="00404DB7">
        <w:rPr>
          <w:rFonts w:ascii="Arial" w:eastAsia="Times New Roman" w:hAnsi="Arial" w:cs="Arial"/>
          <w:i/>
        </w:rPr>
        <w:t>b</w:t>
      </w:r>
      <w:bookmarkStart w:id="0" w:name="_GoBack"/>
      <w:bookmarkEnd w:id="0"/>
      <w:r w:rsidRPr="003038E6">
        <w:rPr>
          <w:rFonts w:ascii="Arial" w:eastAsia="Times New Roman" w:hAnsi="Arial" w:cs="Arial"/>
          <w:i/>
        </w:rPr>
        <w:t>y“</w:t>
      </w:r>
      <w:r w:rsidRPr="003038E6">
        <w:rPr>
          <w:rFonts w:ascii="Arial" w:eastAsia="Times New Roman" w:hAnsi="Arial" w:cs="Arial"/>
        </w:rPr>
        <w:t xml:space="preserve"> (tj. 62 707 279,80 Kč) nahrazuje částkou </w:t>
      </w:r>
      <w:r w:rsidRPr="003038E6">
        <w:rPr>
          <w:rFonts w:ascii="Arial" w:eastAsia="Times New Roman" w:hAnsi="Arial" w:cs="Arial"/>
          <w:i/>
        </w:rPr>
        <w:t>62 716 115,51 Kč</w:t>
      </w:r>
      <w:r w:rsidRPr="003038E6">
        <w:rPr>
          <w:rFonts w:ascii="Arial" w:eastAsia="Times New Roman" w:hAnsi="Arial" w:cs="Arial"/>
        </w:rPr>
        <w:t xml:space="preserve">. </w:t>
      </w:r>
    </w:p>
    <w:p w:rsidR="00AE75F6" w:rsidRPr="003038E6" w:rsidRDefault="00AE75F6">
      <w:pPr>
        <w:pStyle w:val="Odstavecseseznamem"/>
        <w:rPr>
          <w:rFonts w:ascii="Arial" w:eastAsia="Times New Roman" w:hAnsi="Arial" w:cs="Arial"/>
        </w:rPr>
      </w:pPr>
    </w:p>
    <w:p w:rsidR="003038E6" w:rsidRPr="003038E6" w:rsidRDefault="00EA5BD8" w:rsidP="003038E6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 w:rsidRPr="003038E6">
        <w:rPr>
          <w:rFonts w:ascii="Arial" w:eastAsia="Times New Roman" w:hAnsi="Arial" w:cs="Arial"/>
        </w:rPr>
        <w:t xml:space="preserve">V dosavadním znění přílohy č. 1 Zřizovací listiny se v tabulce </w:t>
      </w:r>
      <w:r w:rsidRPr="003038E6">
        <w:rPr>
          <w:rFonts w:ascii="Arial" w:eastAsia="Times New Roman" w:hAnsi="Arial" w:cs="Arial"/>
          <w:i/>
        </w:rPr>
        <w:t>„Rozpis nemovitého majetku – pozemky“</w:t>
      </w:r>
      <w:r w:rsidRPr="003038E6">
        <w:rPr>
          <w:rFonts w:ascii="Arial" w:eastAsia="Times New Roman" w:hAnsi="Arial" w:cs="Arial"/>
        </w:rPr>
        <w:t xml:space="preserve"> položka č. 15 nahrazuje novou položkou č. 15 ve znění: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907"/>
        <w:gridCol w:w="1242"/>
        <w:gridCol w:w="2693"/>
        <w:gridCol w:w="2551"/>
        <w:gridCol w:w="1418"/>
      </w:tblGrid>
      <w:tr w:rsidR="00AE75F6" w:rsidRPr="003038E6">
        <w:trPr>
          <w:cantSplit/>
          <w:trHeight w:hRule="exact" w:val="567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75F6" w:rsidRPr="003038E6" w:rsidRDefault="00EA5BD8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lastRenderedPageBreak/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75F6" w:rsidRPr="003038E6" w:rsidRDefault="00F76DD8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en-US"/>
              </w:rPr>
              <w:t>s</w:t>
            </w:r>
            <w:r w:rsidR="00EA5BD8"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t. 414/2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75F6" w:rsidRPr="003038E6" w:rsidRDefault="00EA5BD8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1028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Zastavěná plocha a nádvoří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75F6" w:rsidRPr="003038E6" w:rsidRDefault="00EA5BD8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Nový Jičín – Horní Předměstí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E75F6" w:rsidRPr="003038E6" w:rsidRDefault="00EA5BD8">
            <w:pPr>
              <w:spacing w:after="200" w:line="276" w:lineRule="auto"/>
              <w:jc w:val="right"/>
              <w:rPr>
                <w:rFonts w:ascii="Arial" w:eastAsia="Arial" w:hAnsi="Arial" w:cs="Arial"/>
                <w:sz w:val="18"/>
                <w:szCs w:val="18"/>
                <w:lang w:bidi="en-US"/>
              </w:rPr>
            </w:pPr>
            <w:r w:rsidRPr="003038E6">
              <w:rPr>
                <w:rFonts w:ascii="Arial" w:eastAsia="Arial" w:hAnsi="Arial" w:cs="Arial"/>
                <w:sz w:val="18"/>
                <w:szCs w:val="18"/>
                <w:lang w:bidi="en-US"/>
              </w:rPr>
              <w:t>1 449 048,24</w:t>
            </w:r>
          </w:p>
        </w:tc>
      </w:tr>
    </w:tbl>
    <w:p w:rsidR="00AE75F6" w:rsidRPr="003038E6" w:rsidRDefault="00AE75F6">
      <w:pPr>
        <w:rPr>
          <w:rFonts w:ascii="Arial" w:hAnsi="Arial" w:cs="Arial"/>
        </w:rPr>
      </w:pPr>
    </w:p>
    <w:p w:rsidR="00AE75F6" w:rsidRPr="003038E6" w:rsidRDefault="00AE75F6">
      <w:pPr>
        <w:jc w:val="both"/>
        <w:rPr>
          <w:rFonts w:ascii="Arial" w:hAnsi="Arial" w:cs="Arial"/>
          <w:sz w:val="22"/>
          <w:szCs w:val="22"/>
        </w:rPr>
      </w:pPr>
    </w:p>
    <w:p w:rsidR="00AE75F6" w:rsidRPr="003038E6" w:rsidRDefault="00EA5BD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038E6">
        <w:rPr>
          <w:rFonts w:ascii="Arial" w:hAnsi="Arial" w:cs="Arial"/>
          <w:b/>
          <w:bCs/>
          <w:sz w:val="22"/>
          <w:szCs w:val="22"/>
        </w:rPr>
        <w:t>Článek II.</w:t>
      </w:r>
    </w:p>
    <w:p w:rsidR="00AE75F6" w:rsidRPr="003038E6" w:rsidRDefault="00AE75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E75F6" w:rsidRPr="003038E6" w:rsidRDefault="00EA5BD8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038E6">
        <w:rPr>
          <w:rFonts w:ascii="Arial" w:hAnsi="Arial" w:cs="Arial"/>
          <w:sz w:val="22"/>
          <w:szCs w:val="22"/>
        </w:rPr>
        <w:t>Ustanovení Zřizovací listiny nedotčená tímto Dodatkem zůstávají nadále v platnosti v nezměněném znění.</w:t>
      </w:r>
    </w:p>
    <w:p w:rsidR="00AE75F6" w:rsidRPr="003038E6" w:rsidRDefault="00AE75F6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AE75F6" w:rsidRPr="003038E6" w:rsidRDefault="00EA5BD8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038E6">
        <w:rPr>
          <w:rFonts w:ascii="Arial" w:hAnsi="Arial" w:cs="Arial"/>
          <w:sz w:val="22"/>
          <w:szCs w:val="22"/>
        </w:rPr>
        <w:t xml:space="preserve">Tento Dodatek nabývá platnosti dnem jeho schválení Zastupitelstvem města a účinnosti  </w:t>
      </w:r>
      <w:r w:rsidRPr="003038E6">
        <w:rPr>
          <w:rFonts w:ascii="Arial" w:hAnsi="Arial" w:cs="Arial"/>
          <w:sz w:val="22"/>
          <w:szCs w:val="22"/>
        </w:rPr>
        <w:br/>
        <w:t xml:space="preserve">od </w:t>
      </w:r>
      <w:proofErr w:type="gramStart"/>
      <w:r w:rsidRPr="003038E6">
        <w:rPr>
          <w:rFonts w:ascii="Arial" w:hAnsi="Arial" w:cs="Arial"/>
          <w:sz w:val="22"/>
          <w:szCs w:val="22"/>
        </w:rPr>
        <w:t>31.03.2026</w:t>
      </w:r>
      <w:proofErr w:type="gramEnd"/>
      <w:r w:rsidRPr="003038E6">
        <w:rPr>
          <w:rFonts w:ascii="Arial" w:hAnsi="Arial" w:cs="Arial"/>
          <w:sz w:val="22"/>
          <w:szCs w:val="22"/>
        </w:rPr>
        <w:t>.</w:t>
      </w:r>
    </w:p>
    <w:p w:rsidR="00AE75F6" w:rsidRPr="003038E6" w:rsidRDefault="00AE75F6">
      <w:pPr>
        <w:tabs>
          <w:tab w:val="center" w:pos="4500"/>
        </w:tabs>
        <w:jc w:val="both"/>
        <w:rPr>
          <w:rFonts w:ascii="Arial" w:hAnsi="Arial" w:cs="Arial"/>
          <w:sz w:val="22"/>
          <w:szCs w:val="22"/>
        </w:rPr>
      </w:pPr>
    </w:p>
    <w:p w:rsidR="00AE75F6" w:rsidRPr="003038E6" w:rsidRDefault="00AE75F6">
      <w:pPr>
        <w:tabs>
          <w:tab w:val="center" w:pos="4500"/>
        </w:tabs>
        <w:jc w:val="both"/>
        <w:rPr>
          <w:rFonts w:ascii="Arial" w:hAnsi="Arial" w:cs="Arial"/>
          <w:sz w:val="22"/>
          <w:szCs w:val="22"/>
        </w:rPr>
      </w:pPr>
    </w:p>
    <w:p w:rsidR="00AE75F6" w:rsidRPr="003038E6" w:rsidRDefault="00EA5BD8">
      <w:pPr>
        <w:tabs>
          <w:tab w:val="center" w:pos="4500"/>
        </w:tabs>
        <w:jc w:val="both"/>
        <w:rPr>
          <w:rFonts w:ascii="Arial" w:hAnsi="Arial" w:cs="Arial"/>
          <w:sz w:val="22"/>
          <w:szCs w:val="22"/>
        </w:rPr>
      </w:pPr>
      <w:r w:rsidRPr="003038E6">
        <w:rPr>
          <w:rFonts w:ascii="Arial" w:hAnsi="Arial" w:cs="Arial"/>
          <w:sz w:val="22"/>
          <w:szCs w:val="22"/>
        </w:rPr>
        <w:t xml:space="preserve">V Novém Jičíně dne </w:t>
      </w:r>
      <w:proofErr w:type="gramStart"/>
      <w:r w:rsidRPr="003038E6">
        <w:rPr>
          <w:rFonts w:ascii="Arial" w:hAnsi="Arial" w:cs="Arial"/>
          <w:sz w:val="22"/>
          <w:szCs w:val="22"/>
        </w:rPr>
        <w:t>09.03.2026</w:t>
      </w:r>
      <w:proofErr w:type="gramEnd"/>
    </w:p>
    <w:p w:rsidR="00AE75F6" w:rsidRPr="003038E6" w:rsidRDefault="00AE75F6">
      <w:pPr>
        <w:tabs>
          <w:tab w:val="center" w:pos="4500"/>
        </w:tabs>
        <w:jc w:val="both"/>
        <w:rPr>
          <w:rFonts w:ascii="Arial" w:hAnsi="Arial" w:cs="Arial"/>
          <w:sz w:val="22"/>
          <w:szCs w:val="22"/>
        </w:rPr>
      </w:pPr>
    </w:p>
    <w:p w:rsidR="00AE75F6" w:rsidRPr="003038E6" w:rsidRDefault="00AE75F6">
      <w:pPr>
        <w:tabs>
          <w:tab w:val="center" w:pos="4500"/>
        </w:tabs>
        <w:jc w:val="both"/>
        <w:rPr>
          <w:rFonts w:ascii="Arial" w:hAnsi="Arial" w:cs="Arial"/>
          <w:sz w:val="22"/>
          <w:szCs w:val="22"/>
        </w:rPr>
      </w:pPr>
    </w:p>
    <w:p w:rsidR="00AE75F6" w:rsidRPr="003038E6" w:rsidRDefault="00AE75F6">
      <w:pPr>
        <w:tabs>
          <w:tab w:val="center" w:pos="4500"/>
        </w:tabs>
        <w:jc w:val="both"/>
        <w:rPr>
          <w:rFonts w:ascii="Arial" w:hAnsi="Arial" w:cs="Arial"/>
          <w:sz w:val="22"/>
          <w:szCs w:val="22"/>
        </w:rPr>
      </w:pPr>
    </w:p>
    <w:p w:rsidR="00AE75F6" w:rsidRPr="003038E6" w:rsidRDefault="00AE75F6">
      <w:pPr>
        <w:tabs>
          <w:tab w:val="center" w:pos="4500"/>
        </w:tabs>
        <w:jc w:val="both"/>
        <w:rPr>
          <w:rFonts w:ascii="Arial" w:hAnsi="Arial" w:cs="Arial"/>
          <w:sz w:val="22"/>
          <w:szCs w:val="22"/>
        </w:rPr>
      </w:pPr>
    </w:p>
    <w:p w:rsidR="00AE75F6" w:rsidRPr="003038E6" w:rsidRDefault="00AE75F6">
      <w:pPr>
        <w:tabs>
          <w:tab w:val="center" w:pos="4500"/>
        </w:tabs>
        <w:jc w:val="both"/>
        <w:rPr>
          <w:rFonts w:ascii="Arial" w:hAnsi="Arial" w:cs="Arial"/>
          <w:sz w:val="22"/>
          <w:szCs w:val="22"/>
        </w:rPr>
      </w:pPr>
    </w:p>
    <w:p w:rsidR="00AE75F6" w:rsidRPr="003038E6" w:rsidRDefault="00EA5BD8">
      <w:pPr>
        <w:tabs>
          <w:tab w:val="center" w:pos="4500"/>
        </w:tabs>
        <w:jc w:val="both"/>
        <w:rPr>
          <w:rFonts w:ascii="Arial" w:hAnsi="Arial" w:cs="Arial"/>
          <w:sz w:val="22"/>
          <w:szCs w:val="22"/>
        </w:rPr>
      </w:pPr>
      <w:r w:rsidRPr="003038E6">
        <w:rPr>
          <w:rFonts w:ascii="Arial" w:hAnsi="Arial" w:cs="Arial"/>
          <w:sz w:val="22"/>
          <w:szCs w:val="22"/>
        </w:rPr>
        <w:t xml:space="preserve">Mgr. Stanislav Kopecký </w:t>
      </w:r>
      <w:r w:rsidRPr="003038E6">
        <w:rPr>
          <w:rFonts w:ascii="Arial" w:hAnsi="Arial" w:cs="Arial"/>
          <w:sz w:val="22"/>
          <w:szCs w:val="22"/>
        </w:rPr>
        <w:tab/>
      </w:r>
      <w:r w:rsidRPr="003038E6">
        <w:rPr>
          <w:rFonts w:ascii="Arial" w:hAnsi="Arial" w:cs="Arial"/>
          <w:sz w:val="22"/>
          <w:szCs w:val="22"/>
        </w:rPr>
        <w:tab/>
      </w:r>
      <w:r w:rsidRPr="003038E6">
        <w:rPr>
          <w:rFonts w:ascii="Arial" w:hAnsi="Arial" w:cs="Arial"/>
          <w:sz w:val="22"/>
          <w:szCs w:val="22"/>
        </w:rPr>
        <w:tab/>
        <w:t xml:space="preserve">JUDr. Václav </w:t>
      </w:r>
      <w:proofErr w:type="spellStart"/>
      <w:r w:rsidRPr="003038E6">
        <w:rPr>
          <w:rFonts w:ascii="Arial" w:hAnsi="Arial" w:cs="Arial"/>
          <w:sz w:val="22"/>
          <w:szCs w:val="22"/>
        </w:rPr>
        <w:t>Dobrozemský</w:t>
      </w:r>
      <w:proofErr w:type="spellEnd"/>
    </w:p>
    <w:p w:rsidR="00AE75F6" w:rsidRPr="003038E6" w:rsidRDefault="00EA5BD8">
      <w:pPr>
        <w:tabs>
          <w:tab w:val="center" w:pos="4500"/>
        </w:tabs>
        <w:jc w:val="both"/>
        <w:rPr>
          <w:rFonts w:ascii="Arial" w:hAnsi="Arial" w:cs="Arial"/>
          <w:sz w:val="22"/>
          <w:szCs w:val="22"/>
        </w:rPr>
      </w:pPr>
      <w:r w:rsidRPr="003038E6">
        <w:rPr>
          <w:rFonts w:ascii="Arial" w:hAnsi="Arial" w:cs="Arial"/>
          <w:sz w:val="22"/>
          <w:szCs w:val="22"/>
        </w:rPr>
        <w:t xml:space="preserve">           starosta</w:t>
      </w:r>
      <w:r w:rsidRPr="003038E6">
        <w:rPr>
          <w:rFonts w:ascii="Arial" w:hAnsi="Arial" w:cs="Arial"/>
          <w:sz w:val="22"/>
          <w:szCs w:val="22"/>
        </w:rPr>
        <w:tab/>
      </w:r>
      <w:r w:rsidRPr="003038E6">
        <w:rPr>
          <w:rFonts w:ascii="Arial" w:hAnsi="Arial" w:cs="Arial"/>
          <w:sz w:val="22"/>
          <w:szCs w:val="22"/>
        </w:rPr>
        <w:tab/>
      </w:r>
      <w:r w:rsidRPr="003038E6">
        <w:rPr>
          <w:rFonts w:ascii="Arial" w:hAnsi="Arial" w:cs="Arial"/>
          <w:sz w:val="22"/>
          <w:szCs w:val="22"/>
        </w:rPr>
        <w:tab/>
      </w:r>
      <w:r w:rsidRPr="003038E6">
        <w:rPr>
          <w:rFonts w:ascii="Arial" w:hAnsi="Arial" w:cs="Arial"/>
          <w:sz w:val="22"/>
          <w:szCs w:val="22"/>
        </w:rPr>
        <w:tab/>
        <w:t>místostarosta</w:t>
      </w:r>
    </w:p>
    <w:p w:rsidR="00AE75F6" w:rsidRPr="003038E6" w:rsidRDefault="00AE75F6"/>
    <w:sectPr w:rsidR="00AE75F6" w:rsidRPr="003038E6">
      <w:footerReference w:type="default" r:id="rId7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C18" w:rsidRDefault="00877C18">
      <w:r>
        <w:separator/>
      </w:r>
    </w:p>
  </w:endnote>
  <w:endnote w:type="continuationSeparator" w:id="0">
    <w:p w:rsidR="00877C18" w:rsidRDefault="0087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5F6" w:rsidRDefault="00EA5BD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04DB7">
      <w:rPr>
        <w:noProof/>
      </w:rPr>
      <w:t>2</w:t>
    </w:r>
    <w:r>
      <w:fldChar w:fldCharType="end"/>
    </w:r>
  </w:p>
  <w:p w:rsidR="00AE75F6" w:rsidRDefault="00AE75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C18" w:rsidRDefault="00877C18">
      <w:r>
        <w:separator/>
      </w:r>
    </w:p>
  </w:footnote>
  <w:footnote w:type="continuationSeparator" w:id="0">
    <w:p w:rsidR="00877C18" w:rsidRDefault="0087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90EEC"/>
    <w:multiLevelType w:val="multilevel"/>
    <w:tmpl w:val="6C044B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lang w:val="cs-CZ" w:bidi="cs-CZ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abstractNum w:abstractNumId="1" w15:restartNumberingAfterBreak="0">
    <w:nsid w:val="73391567"/>
    <w:multiLevelType w:val="multilevel"/>
    <w:tmpl w:val="DE68F81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lang w:val="cs-CZ" w:bidi="cs-CZ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lang w:val="cs-CZ" w:bidi="cs-CZ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lang w:val="cs-CZ" w:bidi="cs-CZ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lang w:val="cs-CZ" w:bidi="cs-CZ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lang w:val="cs-CZ" w:bidi="cs-CZ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lang w:val="cs-CZ" w:bidi="cs-CZ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lang w:val="cs-CZ" w:bidi="cs-CZ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lang w:val="cs-CZ" w:bidi="cs-CZ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lang w:val="cs-CZ" w:bidi="cs-C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F6"/>
    <w:rsid w:val="00004852"/>
    <w:rsid w:val="001723DE"/>
    <w:rsid w:val="00224C34"/>
    <w:rsid w:val="003038E6"/>
    <w:rsid w:val="00404DB7"/>
    <w:rsid w:val="00471593"/>
    <w:rsid w:val="00610EC6"/>
    <w:rsid w:val="00645C91"/>
    <w:rsid w:val="00665CB8"/>
    <w:rsid w:val="00877C18"/>
    <w:rsid w:val="008C2374"/>
    <w:rsid w:val="00921A02"/>
    <w:rsid w:val="00AE75F6"/>
    <w:rsid w:val="00E329DF"/>
    <w:rsid w:val="00EA5BD8"/>
    <w:rsid w:val="00F76DD8"/>
    <w:rsid w:val="00F8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C277D-7F7E-4F2E-8545-7771BDDE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dpis4">
    <w:name w:val="heading 4"/>
    <w:basedOn w:val="Normln"/>
    <w:link w:val="Nadpis4Char1"/>
    <w:qFormat/>
    <w:pPr>
      <w:keepNext/>
      <w:outlineLvl w:val="3"/>
    </w:pPr>
    <w:rPr>
      <w:b/>
      <w:bCs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Nadpis4Char">
    <w:name w:val="Nadpis 4 Char"/>
    <w:basedOn w:val="Standardnpsmoodstavce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 w:bidi="cs-CZ"/>
    </w:rPr>
  </w:style>
  <w:style w:type="character" w:customStyle="1" w:styleId="Nadpis4Char1">
    <w:name w:val="Nadpis 4 Char1"/>
    <w:basedOn w:val="Standardnpsmoodstavce"/>
    <w:link w:val="Nadpis4"/>
    <w:rPr>
      <w:rFonts w:ascii="Times New Roman" w:eastAsia="Times New Roman" w:hAnsi="Times New Roman" w:cs="Times New Roman"/>
      <w:b/>
      <w:bCs/>
      <w:sz w:val="36"/>
      <w:szCs w:val="36"/>
      <w:lang w:eastAsia="zh-CN" w:bidi="cs-CZ"/>
    </w:rPr>
  </w:style>
  <w:style w:type="character" w:customStyle="1" w:styleId="ZpatChar1">
    <w:name w:val="Zápatí Char1"/>
    <w:basedOn w:val="Standardnpsmoodstavce"/>
    <w:link w:val="Zpat"/>
    <w:uiPriority w:val="99"/>
  </w:style>
  <w:style w:type="paragraph" w:styleId="Zpat">
    <w:name w:val="footer"/>
    <w:basedOn w:val="Normln"/>
    <w:link w:val="ZpatChar1"/>
    <w:uiPriority w:val="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uiPriority w:val="99"/>
    <w:semiHidden/>
    <w:rPr>
      <w:rFonts w:ascii="Times New Roman" w:eastAsia="Times New Roman" w:hAnsi="Times New Roman" w:cs="Times New Roman"/>
      <w:sz w:val="24"/>
      <w:szCs w:val="24"/>
      <w:lang w:eastAsia="zh-CN" w:bidi="cs-CZ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zh-CN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zh-CN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zh-CN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Sandra Krotil</dc:creator>
  <cp:keywords/>
  <dc:description/>
  <cp:lastModifiedBy>Jarmila Straková</cp:lastModifiedBy>
  <cp:revision>3</cp:revision>
  <cp:lastPrinted>2026-02-09T08:23:00Z</cp:lastPrinted>
  <dcterms:created xsi:type="dcterms:W3CDTF">2026-02-09T11:19:00Z</dcterms:created>
  <dcterms:modified xsi:type="dcterms:W3CDTF">2026-02-09T14:13:00Z</dcterms:modified>
</cp:coreProperties>
</file>